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38" w:rsidRPr="00D10224" w:rsidRDefault="00291D38" w:rsidP="00291D38">
      <w:pPr>
        <w:pStyle w:val="ad"/>
        <w:spacing w:line="276" w:lineRule="auto"/>
        <w:ind w:firstLine="0"/>
        <w:jc w:val="center"/>
        <w:rPr>
          <w:rFonts w:eastAsia="Times New Roman" w:cs="Times New Roman"/>
          <w:szCs w:val="24"/>
        </w:rPr>
      </w:pPr>
      <w:r w:rsidRPr="00D10224">
        <w:rPr>
          <w:rFonts w:eastAsia="Times New Roman" w:cs="Times New Roman"/>
          <w:szCs w:val="24"/>
        </w:rPr>
        <w:t xml:space="preserve">МИНИСТЕРСТВО ОБЩЕГО И ПРОФЕССИОНАЛЬНОГО ОБРАЗОВАНИЯ </w:t>
      </w:r>
    </w:p>
    <w:p w:rsidR="00291D38" w:rsidRPr="00D10224" w:rsidRDefault="00291D38" w:rsidP="00291D38">
      <w:pPr>
        <w:pStyle w:val="ad"/>
        <w:spacing w:line="276" w:lineRule="auto"/>
        <w:ind w:firstLine="0"/>
        <w:jc w:val="center"/>
        <w:rPr>
          <w:rFonts w:eastAsia="Times New Roman" w:cs="Times New Roman"/>
          <w:szCs w:val="24"/>
        </w:rPr>
      </w:pPr>
      <w:r w:rsidRPr="00D10224">
        <w:rPr>
          <w:rFonts w:eastAsia="Times New Roman" w:cs="Times New Roman"/>
          <w:szCs w:val="24"/>
        </w:rPr>
        <w:t>РОСТОВСКОЙ ОБЛАСТИ</w:t>
      </w:r>
    </w:p>
    <w:p w:rsidR="00291D38" w:rsidRPr="00D10224" w:rsidRDefault="00291D38" w:rsidP="00291D38">
      <w:pPr>
        <w:pStyle w:val="ad"/>
        <w:spacing w:line="276" w:lineRule="auto"/>
        <w:ind w:firstLine="0"/>
        <w:jc w:val="center"/>
        <w:rPr>
          <w:rFonts w:eastAsia="Times New Roman" w:cs="Times New Roman"/>
          <w:szCs w:val="24"/>
        </w:rPr>
      </w:pPr>
    </w:p>
    <w:p w:rsidR="00291D38" w:rsidRPr="00D10224" w:rsidRDefault="00291D38" w:rsidP="00291D38">
      <w:pPr>
        <w:pStyle w:val="ad"/>
        <w:spacing w:line="276" w:lineRule="auto"/>
        <w:ind w:firstLine="0"/>
        <w:jc w:val="center"/>
        <w:rPr>
          <w:rFonts w:eastAsia="Times New Roman" w:cs="Times New Roman"/>
          <w:szCs w:val="24"/>
        </w:rPr>
      </w:pPr>
      <w:r w:rsidRPr="00D10224">
        <w:rPr>
          <w:rFonts w:eastAsia="Times New Roman" w:cs="Times New Roman"/>
          <w:szCs w:val="24"/>
        </w:rPr>
        <w:t xml:space="preserve">ГОСУДАРСТВЕННОЕ БЮДЖЕТНОЕ ОБРАЗОВАТЕЛЬНОЕ УЧРЕЖДЕНИЕ </w:t>
      </w:r>
    </w:p>
    <w:p w:rsidR="00291D38" w:rsidRPr="00D10224" w:rsidRDefault="00291D38" w:rsidP="00291D38">
      <w:pPr>
        <w:pStyle w:val="ad"/>
        <w:spacing w:line="276" w:lineRule="auto"/>
        <w:ind w:firstLine="0"/>
        <w:jc w:val="center"/>
        <w:rPr>
          <w:rFonts w:eastAsia="Times New Roman" w:cs="Times New Roman"/>
          <w:szCs w:val="24"/>
        </w:rPr>
      </w:pPr>
      <w:r w:rsidRPr="00D10224">
        <w:rPr>
          <w:rFonts w:eastAsia="Times New Roman" w:cs="Times New Roman"/>
          <w:szCs w:val="24"/>
        </w:rPr>
        <w:t xml:space="preserve">НАЧАЛЬНОГО ПРОФЕССИОНАЛЬНОГО ОБРАЗОВАНИЯ </w:t>
      </w:r>
    </w:p>
    <w:p w:rsidR="00291D38" w:rsidRPr="00D10224" w:rsidRDefault="00291D38" w:rsidP="00291D38">
      <w:pPr>
        <w:pStyle w:val="ad"/>
        <w:spacing w:line="276" w:lineRule="auto"/>
        <w:ind w:firstLine="0"/>
        <w:jc w:val="center"/>
        <w:rPr>
          <w:rFonts w:eastAsia="Times New Roman" w:cs="Times New Roman"/>
          <w:szCs w:val="24"/>
        </w:rPr>
      </w:pPr>
      <w:r w:rsidRPr="00D10224">
        <w:rPr>
          <w:rFonts w:eastAsia="Times New Roman" w:cs="Times New Roman"/>
          <w:szCs w:val="24"/>
        </w:rPr>
        <w:t xml:space="preserve">РОСТОВСКОЙ ОБЛАСТИ </w:t>
      </w:r>
    </w:p>
    <w:p w:rsidR="00291D38" w:rsidRPr="00D10224" w:rsidRDefault="00291D38" w:rsidP="00291D38">
      <w:pPr>
        <w:pStyle w:val="ad"/>
        <w:spacing w:line="276" w:lineRule="auto"/>
        <w:ind w:firstLine="0"/>
        <w:jc w:val="center"/>
        <w:rPr>
          <w:rFonts w:eastAsia="Times New Roman" w:cs="Times New Roman"/>
          <w:szCs w:val="24"/>
        </w:rPr>
      </w:pPr>
      <w:r w:rsidRPr="00D10224">
        <w:rPr>
          <w:rFonts w:eastAsia="Times New Roman" w:cs="Times New Roman"/>
          <w:szCs w:val="24"/>
        </w:rPr>
        <w:t>ПРОФЕССИОНАЛЬНОЕ УЧИЛИЩЕ № 46</w:t>
      </w: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Default="00291D38" w:rsidP="00291D38">
      <w:pPr>
        <w:pStyle w:val="ad"/>
        <w:ind w:firstLine="5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УТВЕРЖДАЮ:</w:t>
      </w:r>
    </w:p>
    <w:p w:rsidR="00291D38" w:rsidRDefault="0051296B" w:rsidP="00291D38">
      <w:pPr>
        <w:pStyle w:val="ad"/>
        <w:ind w:firstLine="5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</w:t>
      </w:r>
      <w:r w:rsidR="00291D38">
        <w:rPr>
          <w:rFonts w:eastAsia="Times New Roman" w:cs="Times New Roman"/>
          <w:szCs w:val="24"/>
        </w:rPr>
        <w:t>иректор ГБОУ НПО РО ПУ № 46</w:t>
      </w:r>
    </w:p>
    <w:p w:rsidR="00291D38" w:rsidRDefault="00291D38" w:rsidP="00291D38">
      <w:pPr>
        <w:pStyle w:val="ad"/>
        <w:ind w:firstLine="5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________________  </w:t>
      </w:r>
      <w:r w:rsidR="0051296B">
        <w:rPr>
          <w:rFonts w:eastAsia="Times New Roman" w:cs="Times New Roman"/>
          <w:szCs w:val="24"/>
        </w:rPr>
        <w:t>Н.А.Гайдаенко</w:t>
      </w:r>
    </w:p>
    <w:p w:rsidR="00291D38" w:rsidRDefault="00291D38" w:rsidP="00291D38">
      <w:pPr>
        <w:pStyle w:val="ad"/>
        <w:ind w:firstLine="5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«____»  _______________  201</w:t>
      </w:r>
      <w:r w:rsidR="0051296B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 xml:space="preserve"> г.</w:t>
      </w: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A93E02" w:rsidRDefault="00C44843" w:rsidP="00291D38">
      <w:pPr>
        <w:pStyle w:val="ad"/>
        <w:spacing w:line="360" w:lineRule="auto"/>
        <w:ind w:firstLine="0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П</w:t>
      </w:r>
      <w:r w:rsidR="00291D38" w:rsidRPr="00E67F4D">
        <w:rPr>
          <w:rFonts w:eastAsia="Times New Roman" w:cs="Times New Roman"/>
          <w:b/>
          <w:sz w:val="40"/>
          <w:szCs w:val="40"/>
        </w:rPr>
        <w:t>рограмма</w:t>
      </w:r>
      <w:r w:rsidR="00A93E02">
        <w:rPr>
          <w:rFonts w:eastAsia="Times New Roman" w:cs="Times New Roman"/>
          <w:b/>
          <w:sz w:val="40"/>
          <w:szCs w:val="40"/>
        </w:rPr>
        <w:t xml:space="preserve"> подготовки </w:t>
      </w:r>
    </w:p>
    <w:p w:rsidR="00291D38" w:rsidRPr="00E67F4D" w:rsidRDefault="00A93E02" w:rsidP="00291D38">
      <w:pPr>
        <w:pStyle w:val="ad"/>
        <w:spacing w:line="360" w:lineRule="auto"/>
        <w:ind w:firstLine="0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квалифицированных рабочих, служащих</w:t>
      </w:r>
    </w:p>
    <w:p w:rsidR="00291D38" w:rsidRPr="00E67F4D" w:rsidRDefault="00291D38" w:rsidP="00291D38">
      <w:pPr>
        <w:spacing w:line="360" w:lineRule="auto"/>
        <w:ind w:firstLine="0"/>
        <w:jc w:val="center"/>
        <w:rPr>
          <w:sz w:val="28"/>
          <w:szCs w:val="28"/>
        </w:rPr>
      </w:pPr>
      <w:r w:rsidRPr="00E67F4D">
        <w:rPr>
          <w:sz w:val="28"/>
          <w:szCs w:val="28"/>
        </w:rPr>
        <w:t xml:space="preserve">по профессии </w:t>
      </w:r>
      <w:r w:rsidR="00A93E02">
        <w:rPr>
          <w:sz w:val="28"/>
          <w:szCs w:val="28"/>
        </w:rPr>
        <w:t>среднего</w:t>
      </w:r>
      <w:r w:rsidRPr="00E67F4D">
        <w:rPr>
          <w:sz w:val="28"/>
          <w:szCs w:val="28"/>
        </w:rPr>
        <w:t xml:space="preserve"> профессионального образования </w:t>
      </w:r>
    </w:p>
    <w:p w:rsidR="00291D38" w:rsidRPr="00D26429" w:rsidRDefault="0051296B" w:rsidP="00291D38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38.01.03</w:t>
      </w:r>
      <w:r w:rsidR="00291D38" w:rsidRPr="00D26429">
        <w:rPr>
          <w:b/>
          <w:sz w:val="28"/>
          <w:szCs w:val="28"/>
        </w:rPr>
        <w:t xml:space="preserve"> Контролер банка</w:t>
      </w:r>
    </w:p>
    <w:p w:rsidR="00291D38" w:rsidRPr="00E67F4D" w:rsidRDefault="00291D38" w:rsidP="00291D38">
      <w:pPr>
        <w:spacing w:line="360" w:lineRule="auto"/>
        <w:ind w:firstLine="0"/>
        <w:jc w:val="center"/>
        <w:rPr>
          <w:sz w:val="28"/>
          <w:szCs w:val="28"/>
        </w:rPr>
      </w:pPr>
      <w:r w:rsidRPr="00E67F4D">
        <w:rPr>
          <w:sz w:val="28"/>
          <w:szCs w:val="28"/>
        </w:rPr>
        <w:t>по программе базовой подготовки</w:t>
      </w: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Pr="00CC564B" w:rsidRDefault="00291D38" w:rsidP="00291D38">
      <w:pPr>
        <w:ind w:firstLine="0"/>
        <w:jc w:val="center"/>
        <w:rPr>
          <w:sz w:val="28"/>
          <w:szCs w:val="28"/>
        </w:rPr>
      </w:pPr>
    </w:p>
    <w:p w:rsidR="00291D38" w:rsidRPr="00CC564B" w:rsidRDefault="00291D38" w:rsidP="00291D38">
      <w:pPr>
        <w:pStyle w:val="ad"/>
        <w:ind w:firstLine="0"/>
        <w:jc w:val="center"/>
        <w:rPr>
          <w:rFonts w:eastAsia="Times New Roman" w:cs="Times New Roman"/>
          <w:sz w:val="28"/>
          <w:szCs w:val="28"/>
        </w:rPr>
      </w:pPr>
      <w:r w:rsidRPr="00CC564B">
        <w:rPr>
          <w:rFonts w:eastAsia="Times New Roman" w:cs="Times New Roman"/>
          <w:sz w:val="28"/>
          <w:szCs w:val="28"/>
        </w:rPr>
        <w:t>г. Каменск-Шахтинский</w:t>
      </w:r>
    </w:p>
    <w:p w:rsidR="00291D38" w:rsidRDefault="00291D38" w:rsidP="00291D38">
      <w:pPr>
        <w:pStyle w:val="ad"/>
        <w:ind w:firstLine="0"/>
        <w:jc w:val="center"/>
        <w:rPr>
          <w:rFonts w:eastAsia="Times New Roman" w:cs="Times New Roman"/>
          <w:sz w:val="28"/>
          <w:szCs w:val="28"/>
        </w:rPr>
      </w:pPr>
      <w:r w:rsidRPr="00CC564B">
        <w:rPr>
          <w:rFonts w:eastAsia="Times New Roman" w:cs="Times New Roman"/>
          <w:sz w:val="28"/>
          <w:szCs w:val="28"/>
        </w:rPr>
        <w:t>201</w:t>
      </w:r>
      <w:r w:rsidR="00093DC8">
        <w:rPr>
          <w:rFonts w:eastAsia="Times New Roman" w:cs="Times New Roman"/>
          <w:sz w:val="28"/>
          <w:szCs w:val="28"/>
        </w:rPr>
        <w:t>4</w:t>
      </w:r>
      <w:r w:rsidR="00E5046C">
        <w:rPr>
          <w:rFonts w:eastAsia="Times New Roman" w:cs="Times New Roman"/>
          <w:sz w:val="28"/>
          <w:szCs w:val="28"/>
        </w:rPr>
        <w:t xml:space="preserve"> </w:t>
      </w:r>
      <w:r w:rsidRPr="00CC564B">
        <w:rPr>
          <w:rFonts w:eastAsia="Times New Roman" w:cs="Times New Roman"/>
          <w:sz w:val="28"/>
          <w:szCs w:val="28"/>
        </w:rPr>
        <w:t>г.</w:t>
      </w:r>
    </w:p>
    <w:p w:rsidR="00291D38" w:rsidRDefault="00291D38" w:rsidP="00291D38">
      <w:pPr>
        <w:ind w:left="1701" w:right="851" w:firstLine="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:rsidR="00291D38" w:rsidRPr="005258A8" w:rsidRDefault="00291D38" w:rsidP="00291D38">
      <w:pPr>
        <w:pStyle w:val="1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291D38" w:rsidRDefault="00291D38" w:rsidP="00291D38">
      <w:pPr>
        <w:pStyle w:val="17"/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ru-RU"/>
        </w:rPr>
        <w:id w:val="15472158"/>
        <w:docPartObj>
          <w:docPartGallery w:val="Table of Contents"/>
          <w:docPartUnique/>
        </w:docPartObj>
      </w:sdtPr>
      <w:sdtContent>
        <w:p w:rsidR="00511C1E" w:rsidRDefault="00511C1E">
          <w:pPr>
            <w:pStyle w:val="afff"/>
          </w:pPr>
        </w:p>
        <w:p w:rsidR="004A1EEA" w:rsidRDefault="009F7E77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9F7E77">
            <w:fldChar w:fldCharType="begin"/>
          </w:r>
          <w:r w:rsidR="00511C1E">
            <w:instrText xml:space="preserve"> TOC \o "1-3" \h \z \u </w:instrText>
          </w:r>
          <w:r w:rsidRPr="009F7E77">
            <w:fldChar w:fldCharType="separate"/>
          </w:r>
          <w:hyperlink w:anchor="_Toc395259096" w:history="1">
            <w:r w:rsidR="004A1EEA" w:rsidRPr="00CB1FB9">
              <w:rPr>
                <w:rStyle w:val="a6"/>
              </w:rPr>
              <w:t>Пояснительная записка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A1EEA" w:rsidRDefault="009F7E77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5259097" w:history="1">
            <w:r w:rsidR="004A1EEA" w:rsidRPr="00CB1FB9">
              <w:rPr>
                <w:rStyle w:val="a6"/>
              </w:rPr>
              <w:t>1.</w:t>
            </w:r>
            <w:r w:rsidR="004A1EE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A1EEA" w:rsidRPr="00CB1FB9">
              <w:rPr>
                <w:rStyle w:val="a6"/>
              </w:rPr>
              <w:t>Общие положения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_Toc395259097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098" w:history="1">
            <w:r w:rsidR="004A1EEA" w:rsidRPr="00CB1FB9">
              <w:rPr>
                <w:rStyle w:val="a6"/>
                <w:noProof/>
              </w:rPr>
              <w:t>1.1 Нормативные документы для разработки ППКРС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099" w:history="1">
            <w:r w:rsidR="004A1EEA" w:rsidRPr="00CB1FB9">
              <w:rPr>
                <w:rStyle w:val="a6"/>
                <w:noProof/>
              </w:rPr>
              <w:t>1.2 Общая характеристика основной профессиональной образовательной программы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3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0" w:history="1">
            <w:r w:rsidR="004A1EEA" w:rsidRPr="00CB1FB9">
              <w:rPr>
                <w:rStyle w:val="a6"/>
                <w:noProof/>
              </w:rPr>
              <w:t>1.2.1 Цель (миссия) ППКРС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3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1" w:history="1">
            <w:r w:rsidR="004A1EEA" w:rsidRPr="00CB1FB9">
              <w:rPr>
                <w:rStyle w:val="a6"/>
                <w:noProof/>
              </w:rPr>
              <w:t>1.2.2 Срок освоения ППКРС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3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2" w:history="1">
            <w:r w:rsidR="004A1EEA" w:rsidRPr="00CB1FB9">
              <w:rPr>
                <w:rStyle w:val="a6"/>
                <w:noProof/>
              </w:rPr>
              <w:t>1.2.3 Трудоемкость ППКРС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3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3" w:history="1">
            <w:r w:rsidR="004A1EEA" w:rsidRPr="00CB1FB9">
              <w:rPr>
                <w:rStyle w:val="a6"/>
                <w:noProof/>
              </w:rPr>
              <w:t>1.2.4</w:t>
            </w:r>
            <w:r w:rsidR="004A1EEA" w:rsidRPr="00CB1FB9">
              <w:rPr>
                <w:rStyle w:val="a6"/>
                <w:i/>
                <w:noProof/>
              </w:rPr>
              <w:t xml:space="preserve"> </w:t>
            </w:r>
            <w:r w:rsidR="004A1EEA" w:rsidRPr="00CB1FB9">
              <w:rPr>
                <w:rStyle w:val="a6"/>
                <w:noProof/>
              </w:rPr>
              <w:t>Особенности профессиональной образовательной программы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3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4" w:history="1">
            <w:r w:rsidR="004A1EEA" w:rsidRPr="00CB1FB9">
              <w:rPr>
                <w:rStyle w:val="a6"/>
                <w:noProof/>
              </w:rPr>
              <w:t>1.2.5 Востребованность выпускников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5" w:history="1">
            <w:r w:rsidR="004A1EEA" w:rsidRPr="00CB1FB9">
              <w:rPr>
                <w:rStyle w:val="a6"/>
                <w:noProof/>
              </w:rPr>
              <w:t>1.3 Требования к абитуриенту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5259106" w:history="1">
            <w:r w:rsidR="004A1EEA" w:rsidRPr="00CB1FB9">
              <w:rPr>
                <w:rStyle w:val="a6"/>
              </w:rPr>
              <w:t xml:space="preserve">2. Характеристика </w:t>
            </w:r>
            <w:r w:rsidR="004A1EEA" w:rsidRPr="00CB1FB9">
              <w:rPr>
                <w:rStyle w:val="a6"/>
                <w:spacing w:val="-3"/>
              </w:rPr>
              <w:t xml:space="preserve">профессиональной </w:t>
            </w:r>
            <w:r w:rsidR="004A1EEA" w:rsidRPr="00CB1FB9">
              <w:rPr>
                <w:rStyle w:val="a6"/>
              </w:rPr>
              <w:t>деятельности выпускника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_Toc395259106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7" w:history="1">
            <w:r w:rsidR="004A1EEA" w:rsidRPr="00CB1FB9">
              <w:rPr>
                <w:rStyle w:val="a6"/>
                <w:noProof/>
              </w:rPr>
              <w:t>2.1 Область профессиональной деятельности выпускника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8" w:history="1">
            <w:r w:rsidR="004A1EEA" w:rsidRPr="00CB1FB9">
              <w:rPr>
                <w:rStyle w:val="a6"/>
                <w:noProof/>
              </w:rPr>
              <w:t>2.2 Объекты профессиональной деятельности выпускника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09" w:history="1">
            <w:r w:rsidR="004A1EEA" w:rsidRPr="00CB1FB9">
              <w:rPr>
                <w:rStyle w:val="a6"/>
                <w:noProof/>
              </w:rPr>
              <w:t>2.3 Виды профессиональной деятельности выпускника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5259110" w:history="1">
            <w:r w:rsidR="004A1EEA" w:rsidRPr="00CB1FB9">
              <w:rPr>
                <w:rStyle w:val="a6"/>
              </w:rPr>
              <w:t>3. Компетенции выпускника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_Toc395259110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11" w:history="1">
            <w:r w:rsidR="004A1EEA" w:rsidRPr="00CB1FB9">
              <w:rPr>
                <w:rStyle w:val="a6"/>
                <w:noProof/>
              </w:rPr>
              <w:t>3.1 Общепрофессиональные компетенции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12" w:history="1">
            <w:r w:rsidR="004A1EEA" w:rsidRPr="00CB1FB9">
              <w:rPr>
                <w:rStyle w:val="a6"/>
                <w:noProof/>
              </w:rPr>
              <w:t>3.2 Профессиональные компетенции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5259113" w:history="1">
            <w:r w:rsidR="004A1EEA" w:rsidRPr="00CB1FB9">
              <w:rPr>
                <w:rStyle w:val="a6"/>
              </w:rPr>
              <w:t>4. Документы, регламентирующие содержание и организацию     образовательного процесса при реализации ППКРС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_Toc395259113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14" w:history="1">
            <w:r w:rsidR="004A1EEA" w:rsidRPr="00CB1FB9">
              <w:rPr>
                <w:rStyle w:val="a6"/>
                <w:noProof/>
              </w:rPr>
              <w:t>4.1 Календарный учебный график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15" w:history="1">
            <w:r w:rsidR="004A1EEA" w:rsidRPr="00CB1FB9">
              <w:rPr>
                <w:rStyle w:val="a6"/>
                <w:noProof/>
              </w:rPr>
              <w:t>4.2 Учебный план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16" w:history="1">
            <w:r w:rsidR="004A1EEA" w:rsidRPr="00CB1FB9">
              <w:rPr>
                <w:rStyle w:val="a6"/>
                <w:noProof/>
              </w:rPr>
              <w:t>4.3  Рабочие программы учебных дисциплин и междисциплинарных курсов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17" w:history="1">
            <w:r w:rsidR="004A1EEA" w:rsidRPr="00CB1FB9">
              <w:rPr>
                <w:rStyle w:val="a6"/>
                <w:noProof/>
              </w:rPr>
              <w:t>4.4 Программы учебной и производственной практик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5259118" w:history="1">
            <w:r w:rsidR="004A1EEA" w:rsidRPr="00CB1FB9">
              <w:rPr>
                <w:rStyle w:val="a6"/>
              </w:rPr>
              <w:t>5. Фактическое ресурсное обеспечение ППКРС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_Toc395259118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19" w:history="1">
            <w:r w:rsidR="004A1EEA" w:rsidRPr="00CB1FB9">
              <w:rPr>
                <w:rStyle w:val="a6"/>
                <w:noProof/>
              </w:rPr>
              <w:t>5.1 Кадровое обеспечение учебного процесса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20" w:history="1">
            <w:r w:rsidR="004A1EEA" w:rsidRPr="00CB1FB9">
              <w:rPr>
                <w:rStyle w:val="a6"/>
                <w:noProof/>
              </w:rPr>
              <w:t>5.2 Учебно-методическое обеспечение учебного процесса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21" w:history="1">
            <w:r w:rsidR="004A1EEA" w:rsidRPr="00CB1FB9">
              <w:rPr>
                <w:rStyle w:val="a6"/>
                <w:noProof/>
              </w:rPr>
              <w:t>5.3 Материально-техническое обеспечение учебного процесса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5259122" w:history="1">
            <w:r w:rsidR="004A1EEA" w:rsidRPr="00CB1FB9">
              <w:rPr>
                <w:rStyle w:val="a6"/>
              </w:rPr>
              <w:t>6. Система оценки качества освоения обучающимися ППКРС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23" w:history="1">
            <w:r w:rsidR="004A1EEA" w:rsidRPr="00CB1FB9">
              <w:rPr>
                <w:rStyle w:val="a6"/>
                <w:noProof/>
              </w:rPr>
              <w:t>6.1 Текущий контроль успеваемости и промежуточная аттестация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2e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5259124" w:history="1">
            <w:r w:rsidR="004A1EEA" w:rsidRPr="00CB1FB9">
              <w:rPr>
                <w:rStyle w:val="a6"/>
                <w:noProof/>
              </w:rPr>
              <w:t>6.2 Итоговая государственная аттестация выпускников</w:t>
            </w:r>
            <w:r w:rsidR="004A1EE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1EEA">
              <w:rPr>
                <w:noProof/>
                <w:webHidden/>
              </w:rPr>
              <w:instrText xml:space="preserve"> PAGEREF _Toc395259124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1EE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1EEA" w:rsidRDefault="009F7E77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5259125" w:history="1">
            <w:r w:rsidR="004A1EEA" w:rsidRPr="00CB1FB9">
              <w:rPr>
                <w:rStyle w:val="a6"/>
              </w:rPr>
              <w:t>7. Система воспитательной работы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_Toc395259125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4A1EEA" w:rsidRDefault="009F7E77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5259126" w:history="1">
            <w:r w:rsidR="004A1EEA" w:rsidRPr="00CB1FB9">
              <w:rPr>
                <w:rStyle w:val="a6"/>
              </w:rPr>
              <w:t>8. Ожидаемые результаты реализации ППКРС</w:t>
            </w:r>
            <w:r w:rsidR="004A1EE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4A1EEA">
              <w:rPr>
                <w:webHidden/>
              </w:rPr>
              <w:instrText xml:space="preserve"> PAGEREF _Toc395259126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A1EEA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511C1E" w:rsidRDefault="009F7E77">
          <w:r>
            <w:fldChar w:fldCharType="end"/>
          </w:r>
        </w:p>
      </w:sdtContent>
    </w:sdt>
    <w:p w:rsidR="00291D38" w:rsidRPr="00405C6F" w:rsidRDefault="00291D38" w:rsidP="00291D38">
      <w:pPr>
        <w:pStyle w:val="ad"/>
        <w:ind w:firstLine="0"/>
        <w:jc w:val="center"/>
        <w:rPr>
          <w:rFonts w:eastAsia="Times New Roman" w:cs="Times New Roman"/>
          <w:szCs w:val="24"/>
        </w:rPr>
      </w:pPr>
    </w:p>
    <w:p w:rsidR="00291D38" w:rsidRPr="00C741FC" w:rsidRDefault="00291D38" w:rsidP="00291D38">
      <w:pPr>
        <w:ind w:left="1701" w:right="851"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D38" w:rsidRPr="00C741FC" w:rsidRDefault="00291D38" w:rsidP="00291D38">
      <w:pPr>
        <w:pStyle w:val="1"/>
      </w:pPr>
      <w:bookmarkStart w:id="0" w:name="_Toc342468674"/>
      <w:bookmarkStart w:id="1" w:name="_Toc395259096"/>
      <w:r>
        <w:lastRenderedPageBreak/>
        <w:t>Пояснительная записка</w:t>
      </w:r>
      <w:bookmarkEnd w:id="0"/>
      <w:bookmarkEnd w:id="1"/>
    </w:p>
    <w:p w:rsidR="00291D38" w:rsidRPr="00C741FC" w:rsidRDefault="00291D38" w:rsidP="00291D38">
      <w:pPr>
        <w:pStyle w:val="ad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Главная задача российской образовательной политики в настоящее время – обеспечение нового качества образования на основе сохранения его фундаментальности, соответствие акт</w:t>
      </w:r>
      <w:r w:rsidRPr="00C741FC">
        <w:rPr>
          <w:rFonts w:eastAsia="Times New Roman" w:cs="Times New Roman"/>
          <w:szCs w:val="24"/>
        </w:rPr>
        <w:t>у</w:t>
      </w:r>
      <w:r w:rsidRPr="00C741FC">
        <w:rPr>
          <w:rFonts w:eastAsia="Times New Roman" w:cs="Times New Roman"/>
          <w:szCs w:val="24"/>
        </w:rPr>
        <w:t>альным и перспективным потребностям личности, общества и государства.</w:t>
      </w:r>
    </w:p>
    <w:p w:rsidR="00291D38" w:rsidRPr="00C741FC" w:rsidRDefault="00291D38" w:rsidP="00291D38">
      <w:pPr>
        <w:pStyle w:val="ad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Доктрина образования Российской Федерации увязывает стратегические цели развития образования с проблемами развития российского общества. Среди стратегических целей пре</w:t>
      </w:r>
      <w:r w:rsidRPr="00C741FC">
        <w:rPr>
          <w:rFonts w:eastAsia="Times New Roman" w:cs="Times New Roman"/>
          <w:szCs w:val="24"/>
        </w:rPr>
        <w:t>д</w:t>
      </w:r>
      <w:r w:rsidRPr="00C741FC">
        <w:rPr>
          <w:rFonts w:eastAsia="Times New Roman" w:cs="Times New Roman"/>
          <w:szCs w:val="24"/>
        </w:rPr>
        <w:t>ставлены и те, которые напрямую определяют роль образовательных программ профессионал</w:t>
      </w:r>
      <w:r w:rsidRPr="00C741FC">
        <w:rPr>
          <w:rFonts w:eastAsia="Times New Roman" w:cs="Times New Roman"/>
          <w:szCs w:val="24"/>
        </w:rPr>
        <w:t>ь</w:t>
      </w:r>
      <w:r w:rsidRPr="00C741FC">
        <w:rPr>
          <w:rFonts w:eastAsia="Times New Roman" w:cs="Times New Roman"/>
          <w:szCs w:val="24"/>
        </w:rPr>
        <w:t>но-технической школы:</w:t>
      </w:r>
    </w:p>
    <w:p w:rsidR="00291D38" w:rsidRPr="00C741FC" w:rsidRDefault="00291D38" w:rsidP="00291D38">
      <w:pPr>
        <w:pStyle w:val="ad"/>
        <w:numPr>
          <w:ilvl w:val="0"/>
          <w:numId w:val="3"/>
        </w:numPr>
        <w:ind w:left="851" w:hanging="567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подготовка высокообразованных людей и высококвалифицированных специалистов, способных к профессиональному росту и профессиональной мобильности;</w:t>
      </w:r>
    </w:p>
    <w:p w:rsidR="00291D38" w:rsidRPr="00C741FC" w:rsidRDefault="00291D38" w:rsidP="00291D38">
      <w:pPr>
        <w:pStyle w:val="ad"/>
        <w:numPr>
          <w:ilvl w:val="0"/>
          <w:numId w:val="3"/>
        </w:numPr>
        <w:ind w:left="851" w:hanging="567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формирование у молодежи трудовой мотивации, активной жизненной и професси</w:t>
      </w:r>
      <w:r w:rsidRPr="00C741FC">
        <w:rPr>
          <w:rFonts w:eastAsia="Times New Roman" w:cs="Times New Roman"/>
          <w:szCs w:val="24"/>
        </w:rPr>
        <w:t>о</w:t>
      </w:r>
      <w:r w:rsidRPr="00C741FC">
        <w:rPr>
          <w:rFonts w:eastAsia="Times New Roman" w:cs="Times New Roman"/>
          <w:szCs w:val="24"/>
        </w:rPr>
        <w:t>нальной позиции, обучение основным принципам построения профессиональной кар</w:t>
      </w:r>
      <w:r w:rsidRPr="00C741FC">
        <w:rPr>
          <w:rFonts w:eastAsia="Times New Roman" w:cs="Times New Roman"/>
          <w:szCs w:val="24"/>
        </w:rPr>
        <w:t>ь</w:t>
      </w:r>
      <w:r w:rsidRPr="00C741FC">
        <w:rPr>
          <w:rFonts w:eastAsia="Times New Roman" w:cs="Times New Roman"/>
          <w:szCs w:val="24"/>
        </w:rPr>
        <w:t>еры и навыкам поведения на рынке труда;</w:t>
      </w:r>
    </w:p>
    <w:p w:rsidR="00291D38" w:rsidRPr="00C741FC" w:rsidRDefault="00291D38" w:rsidP="00291D38">
      <w:pPr>
        <w:pStyle w:val="ad"/>
        <w:numPr>
          <w:ilvl w:val="0"/>
          <w:numId w:val="3"/>
        </w:numPr>
        <w:ind w:left="851" w:hanging="567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разностороннее и своевременное развитие творческих способностей молодежи, форм</w:t>
      </w:r>
      <w:r w:rsidRPr="00C741FC">
        <w:rPr>
          <w:rFonts w:eastAsia="Times New Roman" w:cs="Times New Roman"/>
          <w:szCs w:val="24"/>
        </w:rPr>
        <w:t>и</w:t>
      </w:r>
      <w:r w:rsidRPr="00C741FC">
        <w:rPr>
          <w:rFonts w:eastAsia="Times New Roman" w:cs="Times New Roman"/>
          <w:szCs w:val="24"/>
        </w:rPr>
        <w:t>рование навыков самообразования, самореализации;</w:t>
      </w:r>
    </w:p>
    <w:p w:rsidR="00291D38" w:rsidRPr="00C741FC" w:rsidRDefault="00291D38" w:rsidP="00291D38">
      <w:pPr>
        <w:pStyle w:val="ad"/>
        <w:numPr>
          <w:ilvl w:val="0"/>
          <w:numId w:val="3"/>
        </w:numPr>
        <w:ind w:left="851" w:hanging="567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воспитание патриотов России, граждан правового, демократического государства, сп</w:t>
      </w:r>
      <w:r w:rsidRPr="00C741FC">
        <w:rPr>
          <w:rFonts w:eastAsia="Times New Roman" w:cs="Times New Roman"/>
          <w:szCs w:val="24"/>
        </w:rPr>
        <w:t>о</w:t>
      </w:r>
      <w:r w:rsidRPr="00C741FC">
        <w:rPr>
          <w:rFonts w:eastAsia="Times New Roman" w:cs="Times New Roman"/>
          <w:szCs w:val="24"/>
        </w:rPr>
        <w:t>собных к социализации навыков и ролей, развитию культуры социального поведения.</w:t>
      </w:r>
    </w:p>
    <w:p w:rsidR="00291D38" w:rsidRDefault="00A61A1F" w:rsidP="00291D38">
      <w:r>
        <w:t>Программа</w:t>
      </w:r>
      <w:r w:rsidR="0042730A">
        <w:t xml:space="preserve"> подготовки квалифицированных рабочих, служащих</w:t>
      </w:r>
      <w:r w:rsidR="00291D38">
        <w:t xml:space="preserve"> (</w:t>
      </w:r>
      <w:r w:rsidR="00FF1CF4">
        <w:t>ППКРС</w:t>
      </w:r>
      <w:r w:rsidR="00291D38">
        <w:t>)</w:t>
      </w:r>
      <w:r w:rsidR="00291D38" w:rsidRPr="005200AF">
        <w:t>, реализуемая</w:t>
      </w:r>
      <w:r w:rsidR="00291D38" w:rsidRPr="005811F9">
        <w:rPr>
          <w:i/>
        </w:rPr>
        <w:t xml:space="preserve"> </w:t>
      </w:r>
      <w:r w:rsidR="00291D38">
        <w:t xml:space="preserve">ГБОУ НПО РО ПУ № 46 г. Каменска-Шахтинского </w:t>
      </w:r>
      <w:r w:rsidR="00291D38" w:rsidRPr="005200AF">
        <w:t>по</w:t>
      </w:r>
      <w:r w:rsidR="00291D38">
        <w:rPr>
          <w:rFonts w:eastAsia="Times New Roman" w:cs="Times New Roman"/>
          <w:szCs w:val="24"/>
        </w:rPr>
        <w:t xml:space="preserve"> про</w:t>
      </w:r>
      <w:r w:rsidR="00291D38" w:rsidRPr="004F7C0A">
        <w:rPr>
          <w:rFonts w:eastAsia="Times New Roman" w:cs="Times New Roman"/>
          <w:szCs w:val="24"/>
        </w:rPr>
        <w:t xml:space="preserve">фессии </w:t>
      </w:r>
      <w:r w:rsidR="0051296B">
        <w:rPr>
          <w:szCs w:val="24"/>
        </w:rPr>
        <w:t>38.01.03</w:t>
      </w:r>
      <w:r w:rsidR="00231C5A">
        <w:rPr>
          <w:szCs w:val="24"/>
        </w:rPr>
        <w:t xml:space="preserve"> «</w:t>
      </w:r>
      <w:r w:rsidR="00DA1752">
        <w:rPr>
          <w:szCs w:val="24"/>
        </w:rPr>
        <w:t>Контролер банка</w:t>
      </w:r>
      <w:r w:rsidR="00231C5A">
        <w:rPr>
          <w:szCs w:val="24"/>
        </w:rPr>
        <w:t>»</w:t>
      </w:r>
      <w:r>
        <w:rPr>
          <w:szCs w:val="24"/>
        </w:rPr>
        <w:t>,</w:t>
      </w:r>
      <w:r w:rsidR="00231C5A">
        <w:rPr>
          <w:szCs w:val="24"/>
        </w:rPr>
        <w:t xml:space="preserve"> </w:t>
      </w:r>
      <w:r w:rsidR="00291D38" w:rsidRPr="005200AF">
        <w:t>представляет собой систему</w:t>
      </w:r>
      <w:r w:rsidR="00291D38" w:rsidRPr="005811F9">
        <w:rPr>
          <w:i/>
        </w:rPr>
        <w:t xml:space="preserve"> </w:t>
      </w:r>
      <w:r w:rsidR="00291D38" w:rsidRPr="005200AF">
        <w:t>документов, разработанную и утвержденную с учетом требований рынка труда на основе Федерального государственного образовательного стандарта по соотве</w:t>
      </w:r>
      <w:r w:rsidR="00291D38" w:rsidRPr="005200AF">
        <w:t>т</w:t>
      </w:r>
      <w:r w:rsidR="00291D38" w:rsidRPr="005200AF">
        <w:t>ствующе</w:t>
      </w:r>
      <w:r w:rsidR="00D62CD9">
        <w:t>й профессии</w:t>
      </w:r>
      <w:r w:rsidR="00291D38" w:rsidRPr="005200AF">
        <w:t xml:space="preserve"> </w:t>
      </w:r>
      <w:r>
        <w:t>среднего</w:t>
      </w:r>
      <w:r w:rsidR="00291D38" w:rsidRPr="005200AF">
        <w:t xml:space="preserve"> профессионального образования (ФГОС </w:t>
      </w:r>
      <w:r>
        <w:t>С</w:t>
      </w:r>
      <w:r w:rsidR="00291D38" w:rsidRPr="005200AF">
        <w:t>ПО)</w:t>
      </w:r>
      <w:r w:rsidR="00291D38">
        <w:t>.</w:t>
      </w:r>
    </w:p>
    <w:p w:rsidR="00291D38" w:rsidRPr="005200AF" w:rsidRDefault="00FF1CF4" w:rsidP="00291D38">
      <w:proofErr w:type="gramStart"/>
      <w:r>
        <w:t>ППКРС</w:t>
      </w:r>
      <w:r w:rsidR="00291D38">
        <w:t xml:space="preserve"> </w:t>
      </w:r>
      <w:r w:rsidR="00291D38" w:rsidRPr="005200AF">
        <w:t xml:space="preserve"> регламентирует цели, ожидаемые результаты, содержание, условия и технол</w:t>
      </w:r>
      <w:r w:rsidR="00291D38" w:rsidRPr="005200AF">
        <w:t>о</w:t>
      </w:r>
      <w:r w:rsidR="00291D38" w:rsidRPr="005200AF">
        <w:t xml:space="preserve">гии реализации образовательного процесса, оценку качества подготовки выпускника по </w:t>
      </w:r>
      <w:r w:rsidR="001435B9">
        <w:t>данной профессии</w:t>
      </w:r>
      <w:r w:rsidR="00291D38" w:rsidRPr="005200AF">
        <w:t xml:space="preserve"> </w:t>
      </w:r>
      <w:r w:rsidR="00291D38" w:rsidRPr="005811F9">
        <w:rPr>
          <w:spacing w:val="-3"/>
        </w:rPr>
        <w:t xml:space="preserve">и включает в себя: </w:t>
      </w:r>
      <w:r w:rsidR="00291D38" w:rsidRPr="005200AF">
        <w:t>учебный план, рабочие программы учебных курсов, предметов, дисциплин (модулей) и другие материалы, обеспечивающие качество подготовки обучающи</w:t>
      </w:r>
      <w:r w:rsidR="00291D38" w:rsidRPr="005200AF">
        <w:t>х</w:t>
      </w:r>
      <w:r w:rsidR="00291D38" w:rsidRPr="005200AF">
        <w:t>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291D38" w:rsidRPr="004F7C0A" w:rsidRDefault="00291D38" w:rsidP="00291D38">
      <w:pPr>
        <w:pStyle w:val="ad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 xml:space="preserve">Методологическую основу </w:t>
      </w:r>
      <w:r>
        <w:rPr>
          <w:rFonts w:eastAsia="Times New Roman" w:cs="Times New Roman"/>
          <w:szCs w:val="24"/>
        </w:rPr>
        <w:t xml:space="preserve">реализации </w:t>
      </w:r>
      <w:r w:rsidR="00FF1CF4">
        <w:rPr>
          <w:rFonts w:eastAsia="Times New Roman" w:cs="Times New Roman"/>
          <w:szCs w:val="24"/>
        </w:rPr>
        <w:t>ППКРС</w:t>
      </w:r>
      <w:r>
        <w:rPr>
          <w:rFonts w:eastAsia="Times New Roman" w:cs="Times New Roman"/>
          <w:szCs w:val="24"/>
        </w:rPr>
        <w:t xml:space="preserve"> по про</w:t>
      </w:r>
      <w:r w:rsidRPr="004F7C0A">
        <w:rPr>
          <w:rFonts w:eastAsia="Times New Roman" w:cs="Times New Roman"/>
          <w:szCs w:val="24"/>
        </w:rPr>
        <w:t xml:space="preserve">фессии </w:t>
      </w:r>
      <w:r w:rsidR="0051296B">
        <w:rPr>
          <w:szCs w:val="24"/>
        </w:rPr>
        <w:t>38.01.03</w:t>
      </w:r>
      <w:r w:rsidR="00231C5A">
        <w:rPr>
          <w:szCs w:val="24"/>
        </w:rPr>
        <w:t xml:space="preserve"> «</w:t>
      </w:r>
      <w:r w:rsidR="00DA1752">
        <w:rPr>
          <w:szCs w:val="24"/>
        </w:rPr>
        <w:t>Контролер ба</w:t>
      </w:r>
      <w:r w:rsidR="00DA1752">
        <w:rPr>
          <w:szCs w:val="24"/>
        </w:rPr>
        <w:t>н</w:t>
      </w:r>
      <w:r w:rsidR="00DA1752">
        <w:rPr>
          <w:szCs w:val="24"/>
        </w:rPr>
        <w:t>ка</w:t>
      </w:r>
      <w:r w:rsidR="00231C5A">
        <w:rPr>
          <w:szCs w:val="24"/>
        </w:rPr>
        <w:t xml:space="preserve">» </w:t>
      </w:r>
      <w:r w:rsidRPr="004F7C0A">
        <w:rPr>
          <w:rFonts w:eastAsia="Times New Roman" w:cs="Times New Roman"/>
          <w:szCs w:val="24"/>
        </w:rPr>
        <w:t>составляют:</w:t>
      </w:r>
    </w:p>
    <w:p w:rsidR="00291D38" w:rsidRPr="00C741FC" w:rsidRDefault="00291D38" w:rsidP="00291D38">
      <w:pPr>
        <w:pStyle w:val="ad"/>
        <w:numPr>
          <w:ilvl w:val="0"/>
          <w:numId w:val="4"/>
        </w:numPr>
        <w:ind w:left="851" w:hanging="567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ценностно-ориентированный подход в воспитании личности;</w:t>
      </w:r>
    </w:p>
    <w:p w:rsidR="00291D38" w:rsidRPr="00C741FC" w:rsidRDefault="00291D38" w:rsidP="00291D38">
      <w:pPr>
        <w:pStyle w:val="ad"/>
        <w:numPr>
          <w:ilvl w:val="0"/>
          <w:numId w:val="4"/>
        </w:numPr>
        <w:ind w:left="851" w:hanging="567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 xml:space="preserve">теоретические основы </w:t>
      </w:r>
      <w:proofErr w:type="spellStart"/>
      <w:r w:rsidRPr="00C741FC">
        <w:rPr>
          <w:rFonts w:eastAsia="Times New Roman" w:cs="Times New Roman"/>
          <w:szCs w:val="24"/>
        </w:rPr>
        <w:t>гуманизации</w:t>
      </w:r>
      <w:proofErr w:type="spellEnd"/>
      <w:r w:rsidRPr="00C741FC">
        <w:rPr>
          <w:rFonts w:eastAsia="Times New Roman" w:cs="Times New Roman"/>
          <w:szCs w:val="24"/>
        </w:rPr>
        <w:t xml:space="preserve"> и конструирования современного образования;</w:t>
      </w:r>
    </w:p>
    <w:p w:rsidR="00291D38" w:rsidRPr="00C741FC" w:rsidRDefault="00291D38" w:rsidP="00291D38">
      <w:pPr>
        <w:pStyle w:val="ad"/>
        <w:numPr>
          <w:ilvl w:val="0"/>
          <w:numId w:val="4"/>
        </w:numPr>
        <w:ind w:left="851" w:hanging="567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теоретические основы развития коллектива.</w:t>
      </w:r>
    </w:p>
    <w:p w:rsidR="00291D38" w:rsidRPr="00C741FC" w:rsidRDefault="00FF1CF4" w:rsidP="00291D38">
      <w:pPr>
        <w:pStyle w:val="ad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ППКРС</w:t>
      </w:r>
      <w:r w:rsidR="00291D38" w:rsidRPr="00C741FC">
        <w:rPr>
          <w:rFonts w:eastAsia="Times New Roman" w:cs="Times New Roman"/>
          <w:szCs w:val="24"/>
        </w:rPr>
        <w:t xml:space="preserve"> </w:t>
      </w:r>
      <w:r w:rsidR="00291D38">
        <w:rPr>
          <w:rFonts w:eastAsia="Times New Roman" w:cs="Times New Roman"/>
          <w:szCs w:val="24"/>
        </w:rPr>
        <w:t>по про</w:t>
      </w:r>
      <w:r w:rsidR="00291D38" w:rsidRPr="004F7C0A">
        <w:rPr>
          <w:rFonts w:eastAsia="Times New Roman" w:cs="Times New Roman"/>
          <w:szCs w:val="24"/>
        </w:rPr>
        <w:t xml:space="preserve">фессии </w:t>
      </w:r>
      <w:r w:rsidR="0051296B">
        <w:rPr>
          <w:szCs w:val="24"/>
        </w:rPr>
        <w:t>38.01.03</w:t>
      </w:r>
      <w:r w:rsidR="00231C5A">
        <w:rPr>
          <w:szCs w:val="24"/>
        </w:rPr>
        <w:t xml:space="preserve"> «</w:t>
      </w:r>
      <w:r w:rsidR="00DA1752">
        <w:rPr>
          <w:szCs w:val="24"/>
        </w:rPr>
        <w:t>Контролер банка</w:t>
      </w:r>
      <w:r w:rsidR="00231C5A">
        <w:rPr>
          <w:szCs w:val="24"/>
        </w:rPr>
        <w:t xml:space="preserve">» </w:t>
      </w:r>
      <w:r w:rsidR="00291D38" w:rsidRPr="00C741FC">
        <w:rPr>
          <w:rFonts w:eastAsia="Times New Roman" w:cs="Times New Roman"/>
          <w:szCs w:val="24"/>
        </w:rPr>
        <w:t>предназначена удовлетворить п</w:t>
      </w:r>
      <w:r w:rsidR="00291D38" w:rsidRPr="00C741FC">
        <w:rPr>
          <w:rFonts w:eastAsia="Times New Roman" w:cs="Times New Roman"/>
          <w:szCs w:val="24"/>
        </w:rPr>
        <w:t>о</w:t>
      </w:r>
      <w:r w:rsidR="00291D38" w:rsidRPr="00C741FC">
        <w:rPr>
          <w:rFonts w:eastAsia="Times New Roman" w:cs="Times New Roman"/>
          <w:szCs w:val="24"/>
        </w:rPr>
        <w:t>требности:</w:t>
      </w:r>
    </w:p>
    <w:p w:rsidR="00291D38" w:rsidRPr="00C741FC" w:rsidRDefault="00291D38" w:rsidP="00291D38">
      <w:pPr>
        <w:pStyle w:val="ad"/>
        <w:numPr>
          <w:ilvl w:val="0"/>
          <w:numId w:val="5"/>
        </w:numPr>
        <w:ind w:left="851" w:hanging="567"/>
        <w:rPr>
          <w:rFonts w:eastAsia="Times New Roman" w:cs="Times New Roman"/>
          <w:szCs w:val="24"/>
        </w:rPr>
      </w:pPr>
      <w:r w:rsidRPr="00C741FC">
        <w:rPr>
          <w:rFonts w:eastAsia="Times New Roman" w:cs="Times New Roman"/>
          <w:szCs w:val="24"/>
        </w:rPr>
        <w:t>обучающ</w:t>
      </w:r>
      <w:r>
        <w:rPr>
          <w:rFonts w:eastAsia="Times New Roman" w:cs="Times New Roman"/>
          <w:szCs w:val="24"/>
        </w:rPr>
        <w:t>их</w:t>
      </w:r>
      <w:r w:rsidRPr="00C741FC">
        <w:rPr>
          <w:rFonts w:eastAsia="Times New Roman" w:cs="Times New Roman"/>
          <w:szCs w:val="24"/>
        </w:rPr>
        <w:t>ся</w:t>
      </w:r>
      <w:r>
        <w:rPr>
          <w:rFonts w:eastAsia="Times New Roman" w:cs="Times New Roman"/>
          <w:szCs w:val="24"/>
        </w:rPr>
        <w:t xml:space="preserve"> –</w:t>
      </w:r>
      <w:r w:rsidRPr="00C741FC">
        <w:rPr>
          <w:rFonts w:eastAsia="Times New Roman" w:cs="Times New Roman"/>
          <w:szCs w:val="24"/>
        </w:rPr>
        <w:t xml:space="preserve"> в освоении познавательных и ценностных основ личностного и профе</w:t>
      </w:r>
      <w:r w:rsidRPr="00C741FC">
        <w:rPr>
          <w:rFonts w:eastAsia="Times New Roman" w:cs="Times New Roman"/>
          <w:szCs w:val="24"/>
        </w:rPr>
        <w:t>с</w:t>
      </w:r>
      <w:r w:rsidRPr="00C741FC">
        <w:rPr>
          <w:rFonts w:eastAsia="Times New Roman" w:cs="Times New Roman"/>
          <w:szCs w:val="24"/>
        </w:rPr>
        <w:t>сионального самоопределения в расширении возможностей для реализации интересов в системе непрерывного общего и профессионального образования, в формировании прочных знаний, умении и навыков, обеспечивающих востребованность на рынке тр</w:t>
      </w:r>
      <w:r w:rsidRPr="00C741FC">
        <w:rPr>
          <w:rFonts w:eastAsia="Times New Roman" w:cs="Times New Roman"/>
          <w:szCs w:val="24"/>
        </w:rPr>
        <w:t>у</w:t>
      </w:r>
      <w:r w:rsidRPr="00C741FC">
        <w:rPr>
          <w:rFonts w:eastAsia="Times New Roman" w:cs="Times New Roman"/>
          <w:szCs w:val="24"/>
        </w:rPr>
        <w:t>да;</w:t>
      </w:r>
    </w:p>
    <w:p w:rsidR="00291D38" w:rsidRPr="00C741FC" w:rsidRDefault="00291D38" w:rsidP="00291D38">
      <w:pPr>
        <w:pStyle w:val="ad"/>
        <w:numPr>
          <w:ilvl w:val="0"/>
          <w:numId w:val="5"/>
        </w:numPr>
        <w:ind w:left="851" w:hanging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г. Каменска-Шахтинского и Каменского района</w:t>
      </w:r>
      <w:r w:rsidRPr="00C741FC">
        <w:rPr>
          <w:rFonts w:eastAsia="Times New Roman" w:cs="Times New Roman"/>
          <w:szCs w:val="24"/>
        </w:rPr>
        <w:t xml:space="preserve"> – </w:t>
      </w:r>
      <w:r>
        <w:rPr>
          <w:rFonts w:eastAsia="Times New Roman" w:cs="Times New Roman"/>
          <w:szCs w:val="24"/>
        </w:rPr>
        <w:t>в обеспечении</w:t>
      </w:r>
      <w:r w:rsidRPr="00C741FC">
        <w:rPr>
          <w:rFonts w:eastAsia="Times New Roman" w:cs="Times New Roman"/>
          <w:szCs w:val="24"/>
        </w:rPr>
        <w:t xml:space="preserve"> сохранени</w:t>
      </w:r>
      <w:r>
        <w:rPr>
          <w:rFonts w:eastAsia="Times New Roman" w:cs="Times New Roman"/>
          <w:szCs w:val="24"/>
        </w:rPr>
        <w:t>я</w:t>
      </w:r>
      <w:r w:rsidRPr="00C741FC">
        <w:rPr>
          <w:rFonts w:eastAsia="Times New Roman" w:cs="Times New Roman"/>
          <w:szCs w:val="24"/>
        </w:rPr>
        <w:t xml:space="preserve"> интелле</w:t>
      </w:r>
      <w:r w:rsidRPr="00C741FC">
        <w:rPr>
          <w:rFonts w:eastAsia="Times New Roman" w:cs="Times New Roman"/>
          <w:szCs w:val="24"/>
        </w:rPr>
        <w:t>к</w:t>
      </w:r>
      <w:r w:rsidRPr="00C741FC">
        <w:rPr>
          <w:rFonts w:eastAsia="Times New Roman" w:cs="Times New Roman"/>
          <w:szCs w:val="24"/>
        </w:rPr>
        <w:t>туального потенциала, в насыщении рынка квалифицированными кадрами, способн</w:t>
      </w:r>
      <w:r w:rsidRPr="00C741FC">
        <w:rPr>
          <w:rFonts w:eastAsia="Times New Roman" w:cs="Times New Roman"/>
          <w:szCs w:val="24"/>
        </w:rPr>
        <w:t>ы</w:t>
      </w:r>
      <w:r w:rsidRPr="00C741FC">
        <w:rPr>
          <w:rFonts w:eastAsia="Times New Roman" w:cs="Times New Roman"/>
          <w:szCs w:val="24"/>
        </w:rPr>
        <w:t>ми к активной творческой деятельности во всех сферах экономики;</w:t>
      </w:r>
    </w:p>
    <w:p w:rsidR="00291D38" w:rsidRPr="00C741FC" w:rsidRDefault="00291D38" w:rsidP="00291D38">
      <w:pPr>
        <w:pStyle w:val="ad"/>
        <w:numPr>
          <w:ilvl w:val="0"/>
          <w:numId w:val="5"/>
        </w:numPr>
        <w:ind w:left="851" w:hanging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ГБОУ НПО РО ПУ № 46</w:t>
      </w:r>
      <w:r w:rsidRPr="00C741FC">
        <w:rPr>
          <w:rFonts w:eastAsia="Times New Roman" w:cs="Times New Roman"/>
          <w:szCs w:val="24"/>
        </w:rPr>
        <w:t xml:space="preserve"> – </w:t>
      </w:r>
      <w:r>
        <w:rPr>
          <w:rFonts w:eastAsia="Times New Roman" w:cs="Times New Roman"/>
          <w:szCs w:val="24"/>
        </w:rPr>
        <w:t>в обеспечении</w:t>
      </w:r>
      <w:r w:rsidRPr="00C741F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притока потенциальных обучающихся</w:t>
      </w:r>
      <w:r w:rsidRPr="00C741FC">
        <w:rPr>
          <w:rFonts w:eastAsia="Times New Roman" w:cs="Times New Roman"/>
          <w:szCs w:val="24"/>
        </w:rPr>
        <w:t>, осо</w:t>
      </w:r>
      <w:r w:rsidRPr="00C741FC">
        <w:rPr>
          <w:rFonts w:eastAsia="Times New Roman" w:cs="Times New Roman"/>
          <w:szCs w:val="24"/>
        </w:rPr>
        <w:t>з</w:t>
      </w:r>
      <w:r w:rsidRPr="00C741FC">
        <w:rPr>
          <w:rFonts w:eastAsia="Times New Roman" w:cs="Times New Roman"/>
          <w:szCs w:val="24"/>
        </w:rPr>
        <w:t xml:space="preserve">нанно </w:t>
      </w:r>
      <w:r>
        <w:rPr>
          <w:rFonts w:eastAsia="Times New Roman" w:cs="Times New Roman"/>
          <w:szCs w:val="24"/>
        </w:rPr>
        <w:t>избравших</w:t>
      </w:r>
      <w:r w:rsidRPr="00C741F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данную</w:t>
      </w:r>
      <w:r w:rsidRPr="00C741FC">
        <w:rPr>
          <w:rFonts w:eastAsia="Times New Roman" w:cs="Times New Roman"/>
          <w:szCs w:val="24"/>
        </w:rPr>
        <w:t xml:space="preserve"> професси</w:t>
      </w:r>
      <w:r>
        <w:rPr>
          <w:rFonts w:eastAsia="Times New Roman" w:cs="Times New Roman"/>
          <w:szCs w:val="24"/>
        </w:rPr>
        <w:t>ю</w:t>
      </w:r>
      <w:r w:rsidRPr="00C741FC">
        <w:rPr>
          <w:rFonts w:eastAsia="Times New Roman" w:cs="Times New Roman"/>
          <w:szCs w:val="24"/>
        </w:rPr>
        <w:t>;</w:t>
      </w:r>
    </w:p>
    <w:p w:rsidR="00291D38" w:rsidRDefault="00291D38" w:rsidP="00291D38">
      <w:pPr>
        <w:pStyle w:val="ad"/>
        <w:numPr>
          <w:ilvl w:val="0"/>
          <w:numId w:val="5"/>
        </w:numPr>
        <w:ind w:left="851" w:hanging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родителей и законных представителей обучающихся</w:t>
      </w:r>
      <w:r w:rsidRPr="00C741FC">
        <w:rPr>
          <w:rFonts w:eastAsia="Times New Roman" w:cs="Times New Roman"/>
          <w:szCs w:val="24"/>
        </w:rPr>
        <w:t xml:space="preserve"> – </w:t>
      </w:r>
      <w:r>
        <w:rPr>
          <w:rFonts w:eastAsia="Times New Roman" w:cs="Times New Roman"/>
          <w:szCs w:val="24"/>
        </w:rPr>
        <w:t xml:space="preserve">в обеспечении информации об образовательном учреждении в целом и процессе </w:t>
      </w:r>
      <w:proofErr w:type="gramStart"/>
      <w:r>
        <w:rPr>
          <w:rFonts w:eastAsia="Times New Roman" w:cs="Times New Roman"/>
          <w:szCs w:val="24"/>
        </w:rPr>
        <w:t>обучения по про</w:t>
      </w:r>
      <w:r w:rsidRPr="004F7C0A">
        <w:rPr>
          <w:rFonts w:eastAsia="Times New Roman" w:cs="Times New Roman"/>
          <w:szCs w:val="24"/>
        </w:rPr>
        <w:t>фессии</w:t>
      </w:r>
      <w:proofErr w:type="gramEnd"/>
      <w:r w:rsidRPr="004F7C0A">
        <w:rPr>
          <w:rFonts w:eastAsia="Times New Roman" w:cs="Times New Roman"/>
          <w:szCs w:val="24"/>
        </w:rPr>
        <w:t xml:space="preserve"> </w:t>
      </w:r>
      <w:r w:rsidR="0051296B">
        <w:rPr>
          <w:szCs w:val="24"/>
        </w:rPr>
        <w:t>38.01.03</w:t>
      </w:r>
      <w:r w:rsidR="00231C5A">
        <w:rPr>
          <w:szCs w:val="24"/>
        </w:rPr>
        <w:t xml:space="preserve"> «</w:t>
      </w:r>
      <w:r w:rsidR="00DA1752">
        <w:rPr>
          <w:szCs w:val="24"/>
        </w:rPr>
        <w:t>Контролер банка</w:t>
      </w:r>
      <w:r w:rsidR="00231C5A">
        <w:rPr>
          <w:szCs w:val="24"/>
        </w:rPr>
        <w:t>».</w:t>
      </w:r>
    </w:p>
    <w:p w:rsidR="00291D38" w:rsidRDefault="00291D38" w:rsidP="00291D38">
      <w:pPr>
        <w:pStyle w:val="1"/>
        <w:numPr>
          <w:ilvl w:val="0"/>
          <w:numId w:val="6"/>
        </w:numPr>
      </w:pPr>
      <w:bookmarkStart w:id="2" w:name="_Toc342468675"/>
      <w:bookmarkStart w:id="3" w:name="_Toc395259097"/>
      <w:r>
        <w:lastRenderedPageBreak/>
        <w:t>Общие положения</w:t>
      </w:r>
      <w:bookmarkEnd w:id="2"/>
      <w:bookmarkEnd w:id="3"/>
    </w:p>
    <w:p w:rsidR="00291D38" w:rsidRPr="005200AF" w:rsidRDefault="00291D38" w:rsidP="00291D38">
      <w:pPr>
        <w:pStyle w:val="2"/>
        <w:rPr>
          <w:spacing w:val="-3"/>
        </w:rPr>
      </w:pPr>
      <w:bookmarkStart w:id="4" w:name="_Toc283809661"/>
      <w:bookmarkStart w:id="5" w:name="_Toc342468676"/>
      <w:bookmarkStart w:id="6" w:name="_Toc395259098"/>
      <w:bookmarkStart w:id="7" w:name="_Toc149688194"/>
      <w:bookmarkStart w:id="8" w:name="_Toc149688250"/>
      <w:bookmarkStart w:id="9" w:name="_Toc149693817"/>
      <w:r w:rsidRPr="005200AF">
        <w:t>1.</w:t>
      </w:r>
      <w:r>
        <w:t>1</w:t>
      </w:r>
      <w:r w:rsidRPr="005200AF">
        <w:t xml:space="preserve"> Нормативные документы для разработки </w:t>
      </w:r>
      <w:bookmarkEnd w:id="4"/>
      <w:r w:rsidR="00FF1CF4">
        <w:t>ППКРС</w:t>
      </w:r>
      <w:bookmarkEnd w:id="5"/>
      <w:bookmarkEnd w:id="6"/>
    </w:p>
    <w:p w:rsidR="00291D38" w:rsidRPr="005200AF" w:rsidRDefault="00291D38" w:rsidP="00291D38">
      <w:r w:rsidRPr="005200AF">
        <w:t xml:space="preserve">Нормативную правовую базу разработки </w:t>
      </w:r>
      <w:r w:rsidR="00DA1752">
        <w:t>ППКРС</w:t>
      </w:r>
      <w:r w:rsidRPr="005200AF">
        <w:t xml:space="preserve"> составляют:</w:t>
      </w:r>
    </w:p>
    <w:p w:rsidR="00291D38" w:rsidRDefault="00291D38" w:rsidP="00291D38">
      <w:pPr>
        <w:pStyle w:val="a1"/>
        <w:numPr>
          <w:ilvl w:val="0"/>
          <w:numId w:val="8"/>
        </w:numPr>
        <w:tabs>
          <w:tab w:val="num" w:pos="1080"/>
        </w:tabs>
        <w:spacing w:line="240" w:lineRule="auto"/>
        <w:ind w:left="851" w:hanging="567"/>
      </w:pPr>
      <w:r w:rsidRPr="005200AF">
        <w:t>Федеральны</w:t>
      </w:r>
      <w:r>
        <w:t>й</w:t>
      </w:r>
      <w:r w:rsidRPr="005200AF">
        <w:t xml:space="preserve"> закон </w:t>
      </w:r>
      <w:r w:rsidR="001435B9">
        <w:t>от 29</w:t>
      </w:r>
      <w:r w:rsidR="00532E3A">
        <w:t xml:space="preserve"> декабря </w:t>
      </w:r>
      <w:r w:rsidR="001435B9">
        <w:t>2012</w:t>
      </w:r>
      <w:r w:rsidR="00532E3A">
        <w:t xml:space="preserve"> г.</w:t>
      </w:r>
      <w:r w:rsidR="001435B9">
        <w:t xml:space="preserve"> № 273-ФЗ «Об образовании в Российской Ф</w:t>
      </w:r>
      <w:r w:rsidR="001435B9">
        <w:t>е</w:t>
      </w:r>
      <w:r w:rsidR="001435B9">
        <w:t>дерации»</w:t>
      </w:r>
      <w:r w:rsidRPr="005200AF">
        <w:t>;</w:t>
      </w:r>
    </w:p>
    <w:p w:rsidR="00532E3A" w:rsidRDefault="00532E3A" w:rsidP="00291D38">
      <w:pPr>
        <w:pStyle w:val="a1"/>
        <w:numPr>
          <w:ilvl w:val="0"/>
          <w:numId w:val="8"/>
        </w:numPr>
        <w:tabs>
          <w:tab w:val="num" w:pos="1080"/>
        </w:tabs>
        <w:spacing w:line="240" w:lineRule="auto"/>
        <w:ind w:left="851" w:hanging="567"/>
      </w:pPr>
      <w:r>
        <w:t>Порядок организации и осуществления образовательной деятельности по образов</w:t>
      </w:r>
      <w:r>
        <w:t>а</w:t>
      </w:r>
      <w:r>
        <w:t>тельным программам среднего профессионального образования, утвержденный прик</w:t>
      </w:r>
      <w:r>
        <w:t>а</w:t>
      </w:r>
      <w:r>
        <w:t>зом Министерства образования и науки Российской Федерации от 14 июня 2013 г. № 464;</w:t>
      </w:r>
    </w:p>
    <w:p w:rsidR="00291D38" w:rsidRPr="005200AF" w:rsidRDefault="00291D38" w:rsidP="00291D38">
      <w:pPr>
        <w:pStyle w:val="a1"/>
        <w:numPr>
          <w:ilvl w:val="0"/>
          <w:numId w:val="8"/>
        </w:numPr>
        <w:tabs>
          <w:tab w:val="num" w:pos="1080"/>
        </w:tabs>
        <w:spacing w:line="240" w:lineRule="auto"/>
        <w:ind w:left="851" w:hanging="567"/>
      </w:pPr>
      <w:r>
        <w:t xml:space="preserve">Санитарно-эпидемиологические требования к организации учебно-производственного процесса в образовательном учреждении начального профессионального образования </w:t>
      </w:r>
      <w:proofErr w:type="spellStart"/>
      <w:r>
        <w:t>СанПиН</w:t>
      </w:r>
      <w:proofErr w:type="spellEnd"/>
      <w:r>
        <w:t xml:space="preserve"> 2.4.3.1186-03, утвержденные Постановлением Главного государственного с</w:t>
      </w:r>
      <w:r>
        <w:t>а</w:t>
      </w:r>
      <w:r>
        <w:t>нитарного врача Российской Федерации от 28 января 2003 г. № 2;</w:t>
      </w:r>
    </w:p>
    <w:p w:rsidR="00291D38" w:rsidRPr="00B82165" w:rsidRDefault="00291D38" w:rsidP="00291D38">
      <w:pPr>
        <w:pStyle w:val="a1"/>
        <w:numPr>
          <w:ilvl w:val="0"/>
          <w:numId w:val="8"/>
        </w:numPr>
        <w:tabs>
          <w:tab w:val="num" w:pos="1080"/>
        </w:tabs>
        <w:spacing w:line="240" w:lineRule="auto"/>
        <w:ind w:left="851" w:hanging="567"/>
      </w:pPr>
      <w:r w:rsidRPr="005200AF">
        <w:t xml:space="preserve">Федеральный государственный образовательный стандарт </w:t>
      </w:r>
      <w:r>
        <w:t>по про</w:t>
      </w:r>
      <w:r w:rsidRPr="004F7C0A">
        <w:t xml:space="preserve">фессии </w:t>
      </w:r>
      <w:r w:rsidR="00532E3A">
        <w:t>среднего</w:t>
      </w:r>
      <w:r>
        <w:t xml:space="preserve"> пр</w:t>
      </w:r>
      <w:r>
        <w:t>о</w:t>
      </w:r>
      <w:r>
        <w:t>фессионального образования</w:t>
      </w:r>
      <w:r w:rsidR="00F26B6E">
        <w:t xml:space="preserve"> </w:t>
      </w:r>
      <w:r w:rsidR="0051296B">
        <w:t>38.01.03</w:t>
      </w:r>
      <w:r w:rsidR="00CF38AD">
        <w:t xml:space="preserve"> «Контролер банка»</w:t>
      </w:r>
      <w:r>
        <w:t xml:space="preserve">, утвержденный приказом Минобрнауки от </w:t>
      </w:r>
      <w:r w:rsidR="00532E3A">
        <w:t>2 августа 2013 г. № 693</w:t>
      </w:r>
      <w:r w:rsidRPr="00B82165">
        <w:t>;</w:t>
      </w:r>
    </w:p>
    <w:p w:rsidR="00291D38" w:rsidRPr="005200AF" w:rsidRDefault="00291D38" w:rsidP="00291D38">
      <w:pPr>
        <w:pStyle w:val="a1"/>
        <w:numPr>
          <w:ilvl w:val="0"/>
          <w:numId w:val="8"/>
        </w:numPr>
        <w:tabs>
          <w:tab w:val="num" w:pos="1080"/>
        </w:tabs>
        <w:spacing w:line="240" w:lineRule="auto"/>
        <w:ind w:left="851" w:hanging="567"/>
      </w:pPr>
      <w:r w:rsidRPr="005200AF">
        <w:t>Нормативно-методические документы Минобрнауки Р</w:t>
      </w:r>
      <w:r>
        <w:t>Ф</w:t>
      </w:r>
      <w:r w:rsidRPr="005200AF">
        <w:t>;</w:t>
      </w:r>
    </w:p>
    <w:p w:rsidR="00291D38" w:rsidRPr="005200AF" w:rsidRDefault="00291D38" w:rsidP="00291D38">
      <w:pPr>
        <w:pStyle w:val="a1"/>
        <w:numPr>
          <w:ilvl w:val="0"/>
          <w:numId w:val="8"/>
        </w:numPr>
        <w:tabs>
          <w:tab w:val="num" w:pos="1080"/>
        </w:tabs>
        <w:spacing w:line="240" w:lineRule="auto"/>
        <w:ind w:left="851" w:hanging="567"/>
      </w:pPr>
      <w:r w:rsidRPr="005200AF">
        <w:t xml:space="preserve">Устав </w:t>
      </w:r>
      <w:r>
        <w:t>г</w:t>
      </w:r>
      <w:r w:rsidRPr="005200AF">
        <w:t xml:space="preserve">осударственного </w:t>
      </w:r>
      <w:r>
        <w:t>бюджетного образовательного учреждения начального пр</w:t>
      </w:r>
      <w:r>
        <w:t>о</w:t>
      </w:r>
      <w:r>
        <w:t>фессионального образования Ростовской области профессионального училища № 46, утвержденный Министерством общего и профессионального образования Ростовской области 14 сентября 2011 г.</w:t>
      </w:r>
    </w:p>
    <w:p w:rsidR="00291D38" w:rsidRPr="005200AF" w:rsidRDefault="00291D38" w:rsidP="00291D38">
      <w:pPr>
        <w:pStyle w:val="2"/>
      </w:pPr>
      <w:bookmarkStart w:id="10" w:name="_Toc149688195"/>
      <w:bookmarkStart w:id="11" w:name="_Toc149688251"/>
      <w:bookmarkStart w:id="12" w:name="_Toc149693818"/>
      <w:bookmarkStart w:id="13" w:name="_Toc283809662"/>
      <w:bookmarkStart w:id="14" w:name="_Toc342468677"/>
      <w:bookmarkStart w:id="15" w:name="_Toc395259099"/>
      <w:bookmarkEnd w:id="7"/>
      <w:bookmarkEnd w:id="8"/>
      <w:bookmarkEnd w:id="9"/>
      <w:r w:rsidRPr="005200AF">
        <w:t>1.</w:t>
      </w:r>
      <w:r>
        <w:t>2</w:t>
      </w:r>
      <w:r w:rsidRPr="005200AF">
        <w:t xml:space="preserve"> Общая характеристика </w:t>
      </w:r>
      <w:bookmarkEnd w:id="10"/>
      <w:bookmarkEnd w:id="11"/>
      <w:bookmarkEnd w:id="12"/>
      <w:bookmarkEnd w:id="13"/>
      <w:r>
        <w:t>основной профессиональной образовательной программы</w:t>
      </w:r>
      <w:bookmarkEnd w:id="14"/>
      <w:bookmarkEnd w:id="15"/>
    </w:p>
    <w:p w:rsidR="00291D38" w:rsidRDefault="00291D38" w:rsidP="00291D38">
      <w:pPr>
        <w:pStyle w:val="3"/>
      </w:pPr>
      <w:bookmarkStart w:id="16" w:name="_Toc283809663"/>
      <w:bookmarkStart w:id="17" w:name="_Toc395259100"/>
      <w:r w:rsidRPr="005200AF">
        <w:t>1.</w:t>
      </w:r>
      <w:r>
        <w:t>2</w:t>
      </w:r>
      <w:r w:rsidRPr="005200AF">
        <w:t xml:space="preserve">.1 Цель (миссия) </w:t>
      </w:r>
      <w:r w:rsidR="00DA1752">
        <w:t>ППКРС</w:t>
      </w:r>
      <w:bookmarkEnd w:id="16"/>
      <w:bookmarkEnd w:id="17"/>
    </w:p>
    <w:p w:rsidR="00291D38" w:rsidRPr="00514E5C" w:rsidRDefault="00291D38" w:rsidP="00291D38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14E5C">
        <w:rPr>
          <w:rFonts w:ascii="Times New Roman" w:hAnsi="Times New Roman"/>
          <w:sz w:val="24"/>
          <w:szCs w:val="24"/>
        </w:rPr>
        <w:t xml:space="preserve">Цель (миссия) </w:t>
      </w:r>
      <w:r w:rsidR="00FF1CF4">
        <w:rPr>
          <w:rFonts w:ascii="Times New Roman" w:hAnsi="Times New Roman"/>
          <w:sz w:val="24"/>
          <w:szCs w:val="24"/>
        </w:rPr>
        <w:t>ППКРС</w:t>
      </w:r>
      <w:r w:rsidRPr="00514E5C">
        <w:rPr>
          <w:rFonts w:ascii="Times New Roman" w:hAnsi="Times New Roman"/>
          <w:bCs/>
          <w:sz w:val="24"/>
          <w:szCs w:val="24"/>
        </w:rPr>
        <w:t xml:space="preserve"> по </w:t>
      </w:r>
      <w:r w:rsidRPr="00514E5C">
        <w:rPr>
          <w:rFonts w:ascii="Times New Roman" w:hAnsi="Times New Roman"/>
          <w:sz w:val="24"/>
          <w:szCs w:val="24"/>
        </w:rPr>
        <w:t xml:space="preserve">профессии </w:t>
      </w:r>
      <w:r w:rsidR="0051296B">
        <w:rPr>
          <w:rFonts w:ascii="Times New Roman" w:hAnsi="Times New Roman"/>
          <w:sz w:val="24"/>
          <w:szCs w:val="24"/>
        </w:rPr>
        <w:t>38.01.03</w:t>
      </w:r>
      <w:r w:rsidR="00231C5A">
        <w:rPr>
          <w:rFonts w:ascii="Times New Roman" w:hAnsi="Times New Roman"/>
          <w:sz w:val="24"/>
          <w:szCs w:val="24"/>
        </w:rPr>
        <w:t xml:space="preserve"> «</w:t>
      </w:r>
      <w:r w:rsidR="00DA1752">
        <w:rPr>
          <w:rFonts w:ascii="Times New Roman" w:hAnsi="Times New Roman"/>
          <w:sz w:val="24"/>
          <w:szCs w:val="24"/>
        </w:rPr>
        <w:t>Контролер банка</w:t>
      </w:r>
      <w:r w:rsidR="00231C5A">
        <w:rPr>
          <w:rFonts w:ascii="Times New Roman" w:hAnsi="Times New Roman"/>
          <w:sz w:val="24"/>
          <w:szCs w:val="24"/>
        </w:rPr>
        <w:t xml:space="preserve">» </w:t>
      </w:r>
      <w:r w:rsidRPr="00514E5C">
        <w:rPr>
          <w:rFonts w:ascii="Times New Roman" w:hAnsi="Times New Roman"/>
          <w:sz w:val="24"/>
          <w:szCs w:val="24"/>
        </w:rPr>
        <w:t xml:space="preserve">состоит в способности: </w:t>
      </w:r>
    </w:p>
    <w:p w:rsidR="00291D38" w:rsidRPr="005200AF" w:rsidRDefault="00291D38" w:rsidP="00291D38">
      <w:pPr>
        <w:pStyle w:val="a"/>
        <w:numPr>
          <w:ilvl w:val="0"/>
          <w:numId w:val="9"/>
        </w:numPr>
        <w:tabs>
          <w:tab w:val="num" w:pos="1080"/>
        </w:tabs>
        <w:spacing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14E5C">
        <w:rPr>
          <w:rFonts w:ascii="Times New Roman" w:hAnsi="Times New Roman"/>
          <w:sz w:val="24"/>
          <w:szCs w:val="24"/>
        </w:rPr>
        <w:t>дать качественные базовые гуманитарные, социальные, экономические, математич</w:t>
      </w:r>
      <w:r w:rsidRPr="00514E5C">
        <w:rPr>
          <w:rFonts w:ascii="Times New Roman" w:hAnsi="Times New Roman"/>
          <w:sz w:val="24"/>
          <w:szCs w:val="24"/>
        </w:rPr>
        <w:t>е</w:t>
      </w:r>
      <w:r w:rsidRPr="005200AF">
        <w:rPr>
          <w:rFonts w:ascii="Times New Roman" w:hAnsi="Times New Roman"/>
          <w:sz w:val="24"/>
          <w:szCs w:val="24"/>
        </w:rPr>
        <w:t>ские и естественнонаучные знания, востребованные обществом;</w:t>
      </w:r>
    </w:p>
    <w:p w:rsidR="00291D38" w:rsidRPr="005200AF" w:rsidRDefault="00291D38" w:rsidP="00291D38">
      <w:pPr>
        <w:pStyle w:val="a"/>
        <w:numPr>
          <w:ilvl w:val="0"/>
          <w:numId w:val="9"/>
        </w:numPr>
        <w:tabs>
          <w:tab w:val="num" w:pos="1080"/>
        </w:tabs>
        <w:spacing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200AF">
        <w:rPr>
          <w:rFonts w:ascii="Times New Roman" w:hAnsi="Times New Roman"/>
          <w:sz w:val="24"/>
          <w:szCs w:val="24"/>
        </w:rPr>
        <w:t xml:space="preserve">подготовить </w:t>
      </w:r>
      <w:r>
        <w:rPr>
          <w:rFonts w:ascii="Times New Roman" w:hAnsi="Times New Roman"/>
          <w:sz w:val="24"/>
          <w:szCs w:val="24"/>
        </w:rPr>
        <w:t>выпускника</w:t>
      </w:r>
      <w:r w:rsidRPr="005200AF">
        <w:rPr>
          <w:rFonts w:ascii="Times New Roman" w:hAnsi="Times New Roman"/>
          <w:sz w:val="24"/>
          <w:szCs w:val="24"/>
        </w:rPr>
        <w:t xml:space="preserve"> к успешной работе в </w:t>
      </w:r>
      <w:r w:rsidR="00F26B6E" w:rsidRPr="00F66C88">
        <w:rPr>
          <w:rFonts w:ascii="Times New Roman" w:hAnsi="Times New Roman"/>
          <w:sz w:val="24"/>
          <w:szCs w:val="24"/>
        </w:rPr>
        <w:t>сфере</w:t>
      </w:r>
      <w:r w:rsidRPr="00F66C88">
        <w:rPr>
          <w:rFonts w:ascii="Times New Roman" w:hAnsi="Times New Roman"/>
          <w:sz w:val="24"/>
          <w:szCs w:val="24"/>
        </w:rPr>
        <w:t xml:space="preserve"> </w:t>
      </w:r>
      <w:r w:rsidR="00F26B6E" w:rsidRPr="00F66C88">
        <w:rPr>
          <w:rFonts w:ascii="Times New Roman" w:hAnsi="Times New Roman"/>
          <w:sz w:val="24"/>
          <w:szCs w:val="24"/>
        </w:rPr>
        <w:t>банковской деятельности</w:t>
      </w:r>
      <w:r w:rsidRPr="005200AF">
        <w:rPr>
          <w:rFonts w:ascii="Times New Roman" w:hAnsi="Times New Roman"/>
          <w:sz w:val="24"/>
          <w:szCs w:val="24"/>
        </w:rPr>
        <w:t xml:space="preserve"> на осн</w:t>
      </w:r>
      <w:r w:rsidRPr="005200AF">
        <w:rPr>
          <w:rFonts w:ascii="Times New Roman" w:hAnsi="Times New Roman"/>
          <w:sz w:val="24"/>
          <w:szCs w:val="24"/>
        </w:rPr>
        <w:t>о</w:t>
      </w:r>
      <w:r w:rsidRPr="005200AF">
        <w:rPr>
          <w:rFonts w:ascii="Times New Roman" w:hAnsi="Times New Roman"/>
          <w:sz w:val="24"/>
          <w:szCs w:val="24"/>
        </w:rPr>
        <w:t xml:space="preserve">ве гармоничного сочетания </w:t>
      </w:r>
      <w:r>
        <w:rPr>
          <w:rFonts w:ascii="Times New Roman" w:hAnsi="Times New Roman"/>
          <w:sz w:val="24"/>
          <w:szCs w:val="24"/>
        </w:rPr>
        <w:t>общеобразовательной</w:t>
      </w:r>
      <w:r w:rsidRPr="005200AF">
        <w:rPr>
          <w:rFonts w:ascii="Times New Roman" w:hAnsi="Times New Roman"/>
          <w:sz w:val="24"/>
          <w:szCs w:val="24"/>
        </w:rPr>
        <w:t xml:space="preserve"> и профессиональной подготовки ка</w:t>
      </w:r>
      <w:r w:rsidRPr="005200AF">
        <w:rPr>
          <w:rFonts w:ascii="Times New Roman" w:hAnsi="Times New Roman"/>
          <w:sz w:val="24"/>
          <w:szCs w:val="24"/>
        </w:rPr>
        <w:t>д</w:t>
      </w:r>
      <w:r w:rsidRPr="005200AF">
        <w:rPr>
          <w:rFonts w:ascii="Times New Roman" w:hAnsi="Times New Roman"/>
          <w:sz w:val="24"/>
          <w:szCs w:val="24"/>
        </w:rPr>
        <w:t>ров;</w:t>
      </w:r>
    </w:p>
    <w:p w:rsidR="00291D38" w:rsidRPr="005200AF" w:rsidRDefault="00291D38" w:rsidP="00291D38">
      <w:pPr>
        <w:pStyle w:val="a"/>
        <w:numPr>
          <w:ilvl w:val="0"/>
          <w:numId w:val="9"/>
        </w:numPr>
        <w:tabs>
          <w:tab w:val="num" w:pos="1080"/>
        </w:tabs>
        <w:spacing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200AF">
        <w:rPr>
          <w:rFonts w:ascii="Times New Roman" w:hAnsi="Times New Roman"/>
          <w:sz w:val="24"/>
          <w:szCs w:val="24"/>
        </w:rPr>
        <w:t xml:space="preserve">создать условия для овладения </w:t>
      </w:r>
      <w:r>
        <w:rPr>
          <w:rFonts w:ascii="Times New Roman" w:hAnsi="Times New Roman"/>
          <w:sz w:val="24"/>
          <w:szCs w:val="24"/>
        </w:rPr>
        <w:t>общими и профессиональными</w:t>
      </w:r>
      <w:r w:rsidRPr="005200AF">
        <w:rPr>
          <w:rFonts w:ascii="Times New Roman" w:hAnsi="Times New Roman"/>
          <w:sz w:val="24"/>
          <w:szCs w:val="24"/>
        </w:rPr>
        <w:t xml:space="preserve"> компетенциями, спосо</w:t>
      </w:r>
      <w:r w:rsidRPr="005200AF">
        <w:rPr>
          <w:rFonts w:ascii="Times New Roman" w:hAnsi="Times New Roman"/>
          <w:sz w:val="24"/>
          <w:szCs w:val="24"/>
        </w:rPr>
        <w:t>б</w:t>
      </w:r>
      <w:r w:rsidRPr="005200AF">
        <w:rPr>
          <w:rFonts w:ascii="Times New Roman" w:hAnsi="Times New Roman"/>
          <w:sz w:val="24"/>
          <w:szCs w:val="24"/>
        </w:rPr>
        <w:t>ствующими его социальной мобильности и устойчивости на рынке тру</w:t>
      </w:r>
      <w:r>
        <w:rPr>
          <w:rFonts w:ascii="Times New Roman" w:hAnsi="Times New Roman"/>
          <w:sz w:val="24"/>
          <w:szCs w:val="24"/>
        </w:rPr>
        <w:t>да;</w:t>
      </w:r>
    </w:p>
    <w:p w:rsidR="00291D38" w:rsidRPr="005200AF" w:rsidRDefault="00291D38" w:rsidP="00291D38">
      <w:pPr>
        <w:pStyle w:val="a"/>
        <w:numPr>
          <w:ilvl w:val="0"/>
          <w:numId w:val="9"/>
        </w:numPr>
        <w:tabs>
          <w:tab w:val="num" w:pos="1080"/>
        </w:tabs>
        <w:spacing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5200AF">
        <w:rPr>
          <w:rFonts w:ascii="Times New Roman" w:hAnsi="Times New Roman"/>
          <w:sz w:val="24"/>
          <w:szCs w:val="24"/>
        </w:rPr>
        <w:t>сформировать социально-личностные качества выпускников: целеустремленность, о</w:t>
      </w:r>
      <w:r w:rsidRPr="005200AF">
        <w:rPr>
          <w:rFonts w:ascii="Times New Roman" w:hAnsi="Times New Roman"/>
          <w:sz w:val="24"/>
          <w:szCs w:val="24"/>
        </w:rPr>
        <w:t>р</w:t>
      </w:r>
      <w:r w:rsidRPr="005200AF">
        <w:rPr>
          <w:rFonts w:ascii="Times New Roman" w:hAnsi="Times New Roman"/>
          <w:sz w:val="24"/>
          <w:szCs w:val="24"/>
        </w:rPr>
        <w:t>ганизованность, трудолюбие, коммуникабельность, умение работать в коллективе, о</w:t>
      </w:r>
      <w:r w:rsidRPr="005200AF">
        <w:rPr>
          <w:rFonts w:ascii="Times New Roman" w:hAnsi="Times New Roman"/>
          <w:sz w:val="24"/>
          <w:szCs w:val="24"/>
        </w:rPr>
        <w:t>т</w:t>
      </w:r>
      <w:r w:rsidRPr="005200AF">
        <w:rPr>
          <w:rFonts w:ascii="Times New Roman" w:hAnsi="Times New Roman"/>
          <w:sz w:val="24"/>
          <w:szCs w:val="24"/>
        </w:rPr>
        <w:t>ветственность за конечный результат своей профессиональной деятельности, гражда</w:t>
      </w:r>
      <w:r w:rsidRPr="005200AF">
        <w:rPr>
          <w:rFonts w:ascii="Times New Roman" w:hAnsi="Times New Roman"/>
          <w:sz w:val="24"/>
          <w:szCs w:val="24"/>
        </w:rPr>
        <w:t>н</w:t>
      </w:r>
      <w:r w:rsidRPr="005200AF">
        <w:rPr>
          <w:rFonts w:ascii="Times New Roman" w:hAnsi="Times New Roman"/>
          <w:sz w:val="24"/>
          <w:szCs w:val="24"/>
        </w:rPr>
        <w:t>ственность, толерантность; повышение их общей культуры, способности самостоятел</w:t>
      </w:r>
      <w:r w:rsidRPr="005200AF">
        <w:rPr>
          <w:rFonts w:ascii="Times New Roman" w:hAnsi="Times New Roman"/>
          <w:sz w:val="24"/>
          <w:szCs w:val="24"/>
        </w:rPr>
        <w:t>ь</w:t>
      </w:r>
      <w:r w:rsidRPr="005200AF">
        <w:rPr>
          <w:rFonts w:ascii="Times New Roman" w:hAnsi="Times New Roman"/>
          <w:sz w:val="24"/>
          <w:szCs w:val="24"/>
        </w:rPr>
        <w:t>но приобретать и применять новые знания и умения.</w:t>
      </w:r>
    </w:p>
    <w:p w:rsidR="00291D38" w:rsidRDefault="00291D38" w:rsidP="00291D38">
      <w:pPr>
        <w:pStyle w:val="3"/>
      </w:pPr>
      <w:bookmarkStart w:id="18" w:name="_Toc283809664"/>
      <w:bookmarkStart w:id="19" w:name="_Toc395259101"/>
      <w:r>
        <w:t>1.2</w:t>
      </w:r>
      <w:r w:rsidRPr="005200AF">
        <w:t xml:space="preserve">.2 Срок освоения </w:t>
      </w:r>
      <w:r w:rsidR="00DA1752">
        <w:t>ППКРС</w:t>
      </w:r>
      <w:bookmarkEnd w:id="18"/>
      <w:bookmarkEnd w:id="19"/>
    </w:p>
    <w:p w:rsidR="00291D38" w:rsidRDefault="00291D38" w:rsidP="00291D38">
      <w:r w:rsidRPr="004E7809">
        <w:t xml:space="preserve">Срок освоения </w:t>
      </w:r>
      <w:r w:rsidR="00FF1CF4">
        <w:t>ППКРС</w:t>
      </w:r>
      <w:r>
        <w:t xml:space="preserve"> по</w:t>
      </w:r>
      <w:r>
        <w:rPr>
          <w:rFonts w:cs="Times New Roman"/>
          <w:bCs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профессии </w:t>
      </w:r>
      <w:r w:rsidR="0051296B">
        <w:rPr>
          <w:rFonts w:cs="Times New Roman"/>
          <w:szCs w:val="24"/>
        </w:rPr>
        <w:t>38.01.03</w:t>
      </w:r>
      <w:r w:rsidR="00231C5A">
        <w:rPr>
          <w:rFonts w:cs="Times New Roman"/>
          <w:szCs w:val="24"/>
        </w:rPr>
        <w:t xml:space="preserve"> «</w:t>
      </w:r>
      <w:r w:rsidR="00DA1752">
        <w:rPr>
          <w:rFonts w:cs="Times New Roman"/>
          <w:szCs w:val="24"/>
        </w:rPr>
        <w:t>Контролер банка</w:t>
      </w:r>
      <w:r w:rsidR="00231C5A">
        <w:rPr>
          <w:rFonts w:cs="Times New Roman"/>
          <w:szCs w:val="24"/>
        </w:rPr>
        <w:t xml:space="preserve">» </w:t>
      </w:r>
      <w:r w:rsidRPr="005200AF">
        <w:t>при очной форме п</w:t>
      </w:r>
      <w:r w:rsidRPr="005200AF">
        <w:t>о</w:t>
      </w:r>
      <w:r w:rsidRPr="005200AF">
        <w:t xml:space="preserve">лучения образования составляют на </w:t>
      </w:r>
      <w:r w:rsidRPr="005200AF">
        <w:rPr>
          <w:spacing w:val="-3"/>
        </w:rPr>
        <w:t xml:space="preserve">базе среднего </w:t>
      </w:r>
      <w:r w:rsidRPr="005200AF">
        <w:t xml:space="preserve">общего образования 10 месяцев, </w:t>
      </w:r>
      <w:r w:rsidRPr="005200AF">
        <w:rPr>
          <w:spacing w:val="-3"/>
        </w:rPr>
        <w:t xml:space="preserve">на </w:t>
      </w:r>
      <w:r w:rsidR="001C453F" w:rsidRPr="005200AF">
        <w:rPr>
          <w:spacing w:val="-3"/>
        </w:rPr>
        <w:t>базе о</w:t>
      </w:r>
      <w:r w:rsidR="001C453F" w:rsidRPr="005200AF">
        <w:rPr>
          <w:spacing w:val="-3"/>
        </w:rPr>
        <w:t>с</w:t>
      </w:r>
      <w:r w:rsidR="001C453F" w:rsidRPr="005200AF">
        <w:rPr>
          <w:spacing w:val="-3"/>
        </w:rPr>
        <w:t>новного общего образования</w:t>
      </w:r>
      <w:r w:rsidR="001C453F">
        <w:rPr>
          <w:spacing w:val="-3"/>
        </w:rPr>
        <w:t xml:space="preserve"> – 2</w:t>
      </w:r>
      <w:r w:rsidRPr="005200AF">
        <w:t xml:space="preserve"> года </w:t>
      </w:r>
      <w:r>
        <w:t>5</w:t>
      </w:r>
      <w:r w:rsidRPr="005200AF">
        <w:t xml:space="preserve"> месяцев</w:t>
      </w:r>
      <w:r>
        <w:t>.</w:t>
      </w:r>
    </w:p>
    <w:p w:rsidR="00DA1752" w:rsidRPr="007B6FAC" w:rsidRDefault="00DA1752" w:rsidP="00DA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FAC">
        <w:rPr>
          <w:rFonts w:ascii="Times New Roman" w:hAnsi="Times New Roman" w:cs="Times New Roman"/>
          <w:sz w:val="24"/>
          <w:szCs w:val="24"/>
        </w:rPr>
        <w:t>Сроки получения СПО по ППКРС независимо от применяемых образовательных технол</w:t>
      </w:r>
      <w:r w:rsidRPr="007B6F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гий увеличиваются </w:t>
      </w:r>
      <w:r w:rsidRPr="007B6FAC">
        <w:rPr>
          <w:rFonts w:ascii="Times New Roman" w:hAnsi="Times New Roman" w:cs="Times New Roman"/>
          <w:sz w:val="24"/>
          <w:szCs w:val="24"/>
        </w:rPr>
        <w:t>для инвалидов и лиц с ограни</w:t>
      </w:r>
      <w:r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 – </w:t>
      </w:r>
      <w:r w:rsidRPr="007B6FAC">
        <w:rPr>
          <w:rFonts w:ascii="Times New Roman" w:hAnsi="Times New Roman" w:cs="Times New Roman"/>
          <w:sz w:val="24"/>
          <w:szCs w:val="24"/>
        </w:rPr>
        <w:t xml:space="preserve"> не более чем на 6 месяцев.</w:t>
      </w:r>
    </w:p>
    <w:p w:rsidR="00DA1752" w:rsidRPr="005200AF" w:rsidRDefault="00DA1752" w:rsidP="00291D38"/>
    <w:p w:rsidR="00291D38" w:rsidRDefault="00291D38" w:rsidP="00291D38">
      <w:pPr>
        <w:pStyle w:val="3"/>
      </w:pPr>
      <w:bookmarkStart w:id="20" w:name="_Toc283809665"/>
      <w:bookmarkStart w:id="21" w:name="_Toc395259102"/>
      <w:r w:rsidRPr="005200AF">
        <w:t>1.</w:t>
      </w:r>
      <w:r>
        <w:t>2</w:t>
      </w:r>
      <w:r w:rsidRPr="005200AF">
        <w:t xml:space="preserve">.3 Трудоемкость </w:t>
      </w:r>
      <w:r w:rsidR="00DA1752">
        <w:t>ППКРС</w:t>
      </w:r>
      <w:bookmarkEnd w:id="20"/>
      <w:bookmarkEnd w:id="21"/>
    </w:p>
    <w:p w:rsidR="00291D38" w:rsidRPr="001F5F38" w:rsidRDefault="00291D38" w:rsidP="00291D38">
      <w:r w:rsidRPr="00551333">
        <w:lastRenderedPageBreak/>
        <w:t xml:space="preserve">Трудоемкость </w:t>
      </w:r>
      <w:r w:rsidR="00DA1752">
        <w:t>ППКРС</w:t>
      </w:r>
      <w:r w:rsidRPr="00551333">
        <w:t xml:space="preserve"> </w:t>
      </w:r>
      <w:r>
        <w:rPr>
          <w:rFonts w:cs="Times New Roman"/>
          <w:bCs/>
          <w:szCs w:val="24"/>
        </w:rPr>
        <w:t xml:space="preserve">по </w:t>
      </w:r>
      <w:r>
        <w:rPr>
          <w:rFonts w:eastAsia="Times New Roman" w:cs="Times New Roman"/>
          <w:szCs w:val="24"/>
        </w:rPr>
        <w:t xml:space="preserve">профессии </w:t>
      </w:r>
      <w:r w:rsidR="0051296B">
        <w:rPr>
          <w:rFonts w:cs="Times New Roman"/>
          <w:szCs w:val="24"/>
        </w:rPr>
        <w:t>38.01.03</w:t>
      </w:r>
      <w:r w:rsidR="00231C5A">
        <w:rPr>
          <w:rFonts w:cs="Times New Roman"/>
          <w:szCs w:val="24"/>
        </w:rPr>
        <w:t xml:space="preserve"> «</w:t>
      </w:r>
      <w:r w:rsidR="00DA1752">
        <w:rPr>
          <w:rFonts w:cs="Times New Roman"/>
          <w:szCs w:val="24"/>
        </w:rPr>
        <w:t>Контролер банка</w:t>
      </w:r>
      <w:r w:rsidR="00231C5A">
        <w:rPr>
          <w:rFonts w:cs="Times New Roman"/>
          <w:szCs w:val="24"/>
        </w:rPr>
        <w:t xml:space="preserve">» </w:t>
      </w:r>
      <w:r w:rsidRPr="00551333">
        <w:t>по очной форме обуч</w:t>
      </w:r>
      <w:r w:rsidRPr="00551333">
        <w:t>е</w:t>
      </w:r>
      <w:r w:rsidRPr="00551333">
        <w:t xml:space="preserve">ния </w:t>
      </w:r>
      <w:r w:rsidRPr="005200AF">
        <w:t xml:space="preserve">на </w:t>
      </w:r>
      <w:r w:rsidRPr="005200AF">
        <w:rPr>
          <w:spacing w:val="-3"/>
        </w:rPr>
        <w:t xml:space="preserve">базе среднего </w:t>
      </w:r>
      <w:r w:rsidRPr="005200AF">
        <w:t xml:space="preserve">общего образования </w:t>
      </w:r>
      <w:r w:rsidRPr="00551333">
        <w:t xml:space="preserve">составляет </w:t>
      </w:r>
      <w:r w:rsidRPr="00630A6A">
        <w:t>1</w:t>
      </w:r>
      <w:r w:rsidR="0089776F" w:rsidRPr="00630A6A">
        <w:t>082</w:t>
      </w:r>
      <w:r w:rsidRPr="00630A6A">
        <w:t xml:space="preserve"> час</w:t>
      </w:r>
      <w:r w:rsidR="0089776F" w:rsidRPr="00630A6A">
        <w:t>а</w:t>
      </w:r>
      <w:r w:rsidRPr="00551333">
        <w:t xml:space="preserve">, </w:t>
      </w:r>
      <w:r>
        <w:t>что</w:t>
      </w:r>
      <w:r w:rsidRPr="00551333">
        <w:t xml:space="preserve"> включает все виды аудито</w:t>
      </w:r>
      <w:r w:rsidRPr="00551333">
        <w:t>р</w:t>
      </w:r>
      <w:r w:rsidRPr="00551333">
        <w:t xml:space="preserve">ной и самостоятельной работы </w:t>
      </w:r>
      <w:r>
        <w:t xml:space="preserve">обучающегося. </w:t>
      </w:r>
      <w:proofErr w:type="gramStart"/>
      <w:r>
        <w:t xml:space="preserve">Также предусмотрены: </w:t>
      </w:r>
      <w:r w:rsidR="005909CA">
        <w:t>учебная практика</w:t>
      </w:r>
      <w:r w:rsidRPr="00551333">
        <w:t xml:space="preserve"> </w:t>
      </w:r>
      <w:r>
        <w:t xml:space="preserve">– </w:t>
      </w:r>
      <w:r w:rsidR="0089776F">
        <w:t xml:space="preserve">8 </w:t>
      </w:r>
      <w:r w:rsidRPr="00551333">
        <w:t>н</w:t>
      </w:r>
      <w:r w:rsidRPr="00551333">
        <w:t>е</w:t>
      </w:r>
      <w:r w:rsidRPr="00551333">
        <w:t>дел</w:t>
      </w:r>
      <w:r>
        <w:t xml:space="preserve">ь; производственная практика – </w:t>
      </w:r>
      <w:r w:rsidR="0089776F">
        <w:t>1</w:t>
      </w:r>
      <w:r w:rsidR="005909CA">
        <w:t>1</w:t>
      </w:r>
      <w:r w:rsidR="0089776F">
        <w:t xml:space="preserve"> </w:t>
      </w:r>
      <w:r w:rsidRPr="00551333">
        <w:t>недел</w:t>
      </w:r>
      <w:r w:rsidR="0089776F">
        <w:t>ь</w:t>
      </w:r>
      <w:r>
        <w:t xml:space="preserve">; </w:t>
      </w:r>
      <w:r w:rsidRPr="00551333">
        <w:t>промежуточн</w:t>
      </w:r>
      <w:r>
        <w:t>ая</w:t>
      </w:r>
      <w:r w:rsidRPr="00551333">
        <w:t xml:space="preserve"> аттестаци</w:t>
      </w:r>
      <w:r>
        <w:t>я</w:t>
      </w:r>
      <w:r w:rsidRPr="00551333">
        <w:t xml:space="preserve"> </w:t>
      </w:r>
      <w:r>
        <w:t xml:space="preserve">– </w:t>
      </w:r>
      <w:r w:rsidR="0089776F">
        <w:t>1</w:t>
      </w:r>
      <w:r w:rsidRPr="00551333">
        <w:t xml:space="preserve"> недел</w:t>
      </w:r>
      <w:r w:rsidR="0089776F">
        <w:t>я</w:t>
      </w:r>
      <w:r>
        <w:t xml:space="preserve">; </w:t>
      </w:r>
      <w:r w:rsidRPr="00551333">
        <w:t>государс</w:t>
      </w:r>
      <w:r w:rsidRPr="00551333">
        <w:t>т</w:t>
      </w:r>
      <w:r w:rsidRPr="00551333">
        <w:t>венн</w:t>
      </w:r>
      <w:r>
        <w:t>ая (итоговая)</w:t>
      </w:r>
      <w:r w:rsidRPr="00551333">
        <w:t xml:space="preserve"> аттестаци</w:t>
      </w:r>
      <w:r>
        <w:t>я –</w:t>
      </w:r>
      <w:r w:rsidRPr="00551333">
        <w:t xml:space="preserve"> </w:t>
      </w:r>
      <w:r>
        <w:t>1</w:t>
      </w:r>
      <w:r w:rsidRPr="00551333">
        <w:t xml:space="preserve"> недел</w:t>
      </w:r>
      <w:r w:rsidR="005909CA">
        <w:t>я</w:t>
      </w:r>
      <w:r w:rsidRPr="00551333">
        <w:t>.</w:t>
      </w:r>
      <w:proofErr w:type="gramEnd"/>
    </w:p>
    <w:p w:rsidR="00291D38" w:rsidRDefault="00291D38" w:rsidP="00291D38">
      <w:pPr>
        <w:rPr>
          <w:spacing w:val="-3"/>
        </w:rPr>
      </w:pPr>
      <w:r>
        <w:t xml:space="preserve">При освоении </w:t>
      </w:r>
      <w:r w:rsidR="00FF1CF4">
        <w:t>ППКРС</w:t>
      </w:r>
      <w:r>
        <w:t xml:space="preserve"> </w:t>
      </w:r>
      <w:r>
        <w:rPr>
          <w:rFonts w:cs="Times New Roman"/>
          <w:bCs/>
          <w:szCs w:val="24"/>
        </w:rPr>
        <w:t xml:space="preserve">по </w:t>
      </w:r>
      <w:r>
        <w:rPr>
          <w:rFonts w:eastAsia="Times New Roman" w:cs="Times New Roman"/>
          <w:szCs w:val="24"/>
        </w:rPr>
        <w:t xml:space="preserve">профессии </w:t>
      </w:r>
      <w:r w:rsidR="0051296B">
        <w:rPr>
          <w:rFonts w:cs="Times New Roman"/>
          <w:szCs w:val="24"/>
        </w:rPr>
        <w:t>38.01.03</w:t>
      </w:r>
      <w:r w:rsidR="00231C5A">
        <w:rPr>
          <w:rFonts w:cs="Times New Roman"/>
          <w:szCs w:val="24"/>
        </w:rPr>
        <w:t xml:space="preserve"> «</w:t>
      </w:r>
      <w:r w:rsidR="00DA1752">
        <w:rPr>
          <w:rFonts w:cs="Times New Roman"/>
          <w:szCs w:val="24"/>
        </w:rPr>
        <w:t>Контролер банка</w:t>
      </w:r>
      <w:r w:rsidR="00231C5A">
        <w:rPr>
          <w:rFonts w:cs="Times New Roman"/>
          <w:szCs w:val="24"/>
        </w:rPr>
        <w:t xml:space="preserve">» </w:t>
      </w:r>
      <w:r>
        <w:rPr>
          <w:rFonts w:eastAsia="Times New Roman" w:cs="Times New Roman"/>
          <w:szCs w:val="24"/>
        </w:rPr>
        <w:t>по очной форме обуч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zCs w:val="24"/>
        </w:rPr>
        <w:t xml:space="preserve">ния на </w:t>
      </w:r>
      <w:r w:rsidRPr="005200AF">
        <w:rPr>
          <w:spacing w:val="-3"/>
        </w:rPr>
        <w:t>базе основного общего образования</w:t>
      </w:r>
      <w:r>
        <w:rPr>
          <w:spacing w:val="-3"/>
        </w:rPr>
        <w:t xml:space="preserve"> ее трудоемкость увеличивается  на </w:t>
      </w:r>
      <w:r w:rsidRPr="00630A6A">
        <w:rPr>
          <w:spacing w:val="-3"/>
        </w:rPr>
        <w:t>307</w:t>
      </w:r>
      <w:r w:rsidR="006E47D1" w:rsidRPr="00630A6A">
        <w:rPr>
          <w:spacing w:val="-3"/>
        </w:rPr>
        <w:t>5</w:t>
      </w:r>
      <w:r w:rsidRPr="00630A6A">
        <w:rPr>
          <w:spacing w:val="-3"/>
        </w:rPr>
        <w:t xml:space="preserve"> часов</w:t>
      </w:r>
      <w:r>
        <w:rPr>
          <w:spacing w:val="-3"/>
        </w:rPr>
        <w:t>. Также на 3 недели увеличивается время, выделяемое на проведение промежуточной аттестации.</w:t>
      </w:r>
    </w:p>
    <w:p w:rsidR="00291D38" w:rsidRPr="005200AF" w:rsidRDefault="00291D38" w:rsidP="00291D38">
      <w:pPr>
        <w:pStyle w:val="3"/>
      </w:pPr>
      <w:bookmarkStart w:id="22" w:name="_Toc283809666"/>
      <w:bookmarkStart w:id="23" w:name="_Toc395259103"/>
      <w:bookmarkStart w:id="24" w:name="_Toc149688196"/>
      <w:bookmarkStart w:id="25" w:name="_Toc149688252"/>
      <w:bookmarkStart w:id="26" w:name="_Toc149693819"/>
      <w:r w:rsidRPr="005200AF">
        <w:t>1.</w:t>
      </w:r>
      <w:r>
        <w:t>2</w:t>
      </w:r>
      <w:r w:rsidRPr="005200AF">
        <w:t>.4</w:t>
      </w:r>
      <w:r w:rsidRPr="005200AF">
        <w:rPr>
          <w:i/>
        </w:rPr>
        <w:t xml:space="preserve"> </w:t>
      </w:r>
      <w:r w:rsidRPr="005200AF">
        <w:t>Особенности профессиональной образовательной программы</w:t>
      </w:r>
      <w:bookmarkEnd w:id="22"/>
      <w:bookmarkEnd w:id="23"/>
    </w:p>
    <w:p w:rsidR="00291D38" w:rsidRPr="005200AF" w:rsidRDefault="00291D38" w:rsidP="00291D38">
      <w:pPr>
        <w:tabs>
          <w:tab w:val="num" w:pos="360"/>
        </w:tabs>
        <w:rPr>
          <w:bCs/>
        </w:rPr>
      </w:pPr>
      <w:r w:rsidRPr="005200AF">
        <w:t xml:space="preserve">При разработке </w:t>
      </w:r>
      <w:r w:rsidR="00DA1752">
        <w:t>ППКРС</w:t>
      </w:r>
      <w:r w:rsidRPr="005200AF">
        <w:t xml:space="preserve"> учтены требования регионального рынка труда, запросы поте</w:t>
      </w:r>
      <w:r w:rsidRPr="005200AF">
        <w:t>н</w:t>
      </w:r>
      <w:r w:rsidRPr="005200AF">
        <w:t>циальных работодателей и потребителей в области экономики и финансов</w:t>
      </w:r>
      <w:r w:rsidRPr="005200AF">
        <w:rPr>
          <w:bCs/>
        </w:rPr>
        <w:t>.</w:t>
      </w:r>
      <w:r>
        <w:rPr>
          <w:bCs/>
        </w:rPr>
        <w:t xml:space="preserve"> </w:t>
      </w:r>
    </w:p>
    <w:p w:rsidR="00291D38" w:rsidRPr="005200AF" w:rsidRDefault="00291D38" w:rsidP="00291D38">
      <w:pPr>
        <w:tabs>
          <w:tab w:val="num" w:pos="360"/>
        </w:tabs>
      </w:pPr>
      <w:r w:rsidRPr="005200AF">
        <w:t xml:space="preserve">Особое внимание уделено выявлению интересов и совершенствованию </w:t>
      </w:r>
      <w:proofErr w:type="gramStart"/>
      <w:r w:rsidRPr="005200AF">
        <w:t>механизмов удовлетворения запросов потребителей образовательных услуг</w:t>
      </w:r>
      <w:proofErr w:type="gramEnd"/>
      <w:r w:rsidRPr="005200AF">
        <w:t>.</w:t>
      </w:r>
      <w:r>
        <w:t xml:space="preserve"> Паспорта профессиональных модулей, рабочие учебные программы по </w:t>
      </w:r>
      <w:proofErr w:type="spellStart"/>
      <w:r>
        <w:t>общепрофессиональным</w:t>
      </w:r>
      <w:proofErr w:type="spellEnd"/>
      <w:r>
        <w:t xml:space="preserve"> дисциплинам и междисци</w:t>
      </w:r>
      <w:r>
        <w:t>п</w:t>
      </w:r>
      <w:r>
        <w:t>линарным курсам, содержание вариативной части обучения разрабатываются с участием пре</w:t>
      </w:r>
      <w:r>
        <w:t>д</w:t>
      </w:r>
      <w:r>
        <w:t xml:space="preserve">ставителей основного потенциального работодателя </w:t>
      </w:r>
      <w:proofErr w:type="gramStart"/>
      <w:r>
        <w:t>г</w:t>
      </w:r>
      <w:proofErr w:type="gramEnd"/>
      <w:r>
        <w:t>. Каменска-Шахтинского и Каменского района для профессии «</w:t>
      </w:r>
      <w:r w:rsidR="00DA1752">
        <w:t>Контролер банка</w:t>
      </w:r>
      <w:r w:rsidR="0013617E">
        <w:t xml:space="preserve">» - </w:t>
      </w:r>
      <w:r w:rsidR="00C649C9">
        <w:t>ОАО «Сбербанк России»</w:t>
      </w:r>
      <w:r>
        <w:t>. Тематика выпускных квалификационных работ также согласуется с представителями работодателя и направлена на удовлетворение запросов заказчика.</w:t>
      </w:r>
    </w:p>
    <w:p w:rsidR="00291D38" w:rsidRDefault="00291D38" w:rsidP="00291D38">
      <w:pPr>
        <w:tabs>
          <w:tab w:val="num" w:pos="360"/>
        </w:tabs>
      </w:pPr>
      <w:r w:rsidRPr="005200AF">
        <w:t xml:space="preserve">В учебном процессе организуются различные виды контроля </w:t>
      </w:r>
      <w:proofErr w:type="spellStart"/>
      <w:r w:rsidRPr="005200AF">
        <w:t>обученности</w:t>
      </w:r>
      <w:proofErr w:type="spellEnd"/>
      <w:r w:rsidRPr="005200AF">
        <w:t xml:space="preserve"> </w:t>
      </w:r>
      <w:proofErr w:type="gramStart"/>
      <w:r w:rsidR="00854938">
        <w:t>обучающихся</w:t>
      </w:r>
      <w:proofErr w:type="gramEnd"/>
      <w:r w:rsidRPr="005200AF">
        <w:t>: входной, текущий, промежуточный, тематический, итоговый. Конкретные формы и процедуры текущего и промежуточного контроля знаний по каждой дисциплине разрабатываются преп</w:t>
      </w:r>
      <w:r w:rsidRPr="005200AF">
        <w:t>о</w:t>
      </w:r>
      <w:r w:rsidRPr="005200AF">
        <w:t xml:space="preserve">давателями самостоятельно. Для аттестации обучающихся на соответствие их персональных достижений поэтапным требованиям </w:t>
      </w:r>
      <w:r w:rsidR="00DA1752">
        <w:t>ППКРС</w:t>
      </w:r>
      <w:r w:rsidRPr="005200AF">
        <w:t xml:space="preserve"> (текущий контроль успеваемости и промежуто</w:t>
      </w:r>
      <w:r w:rsidRPr="005200AF">
        <w:t>ч</w:t>
      </w:r>
      <w:r w:rsidRPr="005200AF">
        <w:t>ная аттестация) созданы фонды оценочных средств, включающие типовые задания, контрол</w:t>
      </w:r>
      <w:r w:rsidRPr="005200AF">
        <w:t>ь</w:t>
      </w:r>
      <w:r w:rsidRPr="005200AF">
        <w:t>ные работы, тесты и методы контроля, позволяющие оценить знания, умения и уровень прио</w:t>
      </w:r>
      <w:r w:rsidRPr="005200AF">
        <w:t>б</w:t>
      </w:r>
      <w:r w:rsidRPr="005200AF">
        <w:t xml:space="preserve">ретенных компетенций. Фонды оценочных средств ежегодно корректируются и утверждаются </w:t>
      </w:r>
      <w:r>
        <w:t>соответствующей методической комиссией</w:t>
      </w:r>
      <w:r w:rsidRPr="005200AF">
        <w:t>. Итоговая аттестация выпускников включает в себя междисциплинарный государственный экзамен и защиту выпускной квалификационной раб</w:t>
      </w:r>
      <w:r w:rsidRPr="005200AF">
        <w:t>о</w:t>
      </w:r>
      <w:r w:rsidRPr="005200AF">
        <w:t xml:space="preserve">ты. </w:t>
      </w:r>
    </w:p>
    <w:p w:rsidR="00291D38" w:rsidRPr="005200AF" w:rsidRDefault="00291D38" w:rsidP="00291D38">
      <w:pPr>
        <w:tabs>
          <w:tab w:val="num" w:pos="360"/>
        </w:tabs>
      </w:pPr>
      <w:r w:rsidRPr="005200AF">
        <w:t>По завершению образовательной программы выпускникам выдается диплом государс</w:t>
      </w:r>
      <w:r w:rsidRPr="005200AF">
        <w:t>т</w:t>
      </w:r>
      <w:r w:rsidRPr="005200AF">
        <w:t xml:space="preserve">венного образца. </w:t>
      </w:r>
    </w:p>
    <w:p w:rsidR="00291D38" w:rsidRPr="005200AF" w:rsidRDefault="00291D38" w:rsidP="00291D38">
      <w:pPr>
        <w:tabs>
          <w:tab w:val="num" w:pos="360"/>
        </w:tabs>
      </w:pPr>
      <w:r w:rsidRPr="005200AF">
        <w:t xml:space="preserve">Организация </w:t>
      </w:r>
      <w:r>
        <w:t xml:space="preserve">учебной </w:t>
      </w:r>
      <w:r w:rsidRPr="005200AF">
        <w:t>практик</w:t>
      </w:r>
      <w:r>
        <w:t xml:space="preserve">и </w:t>
      </w:r>
      <w:r w:rsidRPr="005200AF">
        <w:t xml:space="preserve">осуществляется на </w:t>
      </w:r>
      <w:r w:rsidR="00C649C9">
        <w:t>базе учебного банка ГБОУ НПО РО ПУ № 46</w:t>
      </w:r>
      <w:r w:rsidR="007C4260">
        <w:t xml:space="preserve">, </w:t>
      </w:r>
      <w:r w:rsidR="002C5D9F">
        <w:t>производственной практики – на базе ОАО «Сбербанк России», ОАО «</w:t>
      </w:r>
      <w:proofErr w:type="spellStart"/>
      <w:r w:rsidR="002C5D9F">
        <w:t>Промсвяз</w:t>
      </w:r>
      <w:r w:rsidR="002C5D9F">
        <w:t>ь</w:t>
      </w:r>
      <w:r w:rsidR="002C5D9F">
        <w:t>банк</w:t>
      </w:r>
      <w:proofErr w:type="spellEnd"/>
      <w:r w:rsidR="002C5D9F">
        <w:t xml:space="preserve">», </w:t>
      </w:r>
      <w:r w:rsidR="00D62491">
        <w:t>ОАО «</w:t>
      </w:r>
      <w:proofErr w:type="spellStart"/>
      <w:r w:rsidR="00D62491">
        <w:t>Россельхозбанк</w:t>
      </w:r>
      <w:proofErr w:type="spellEnd"/>
      <w:r w:rsidR="00D62491">
        <w:t>»</w:t>
      </w:r>
      <w:r>
        <w:t>.</w:t>
      </w:r>
    </w:p>
    <w:p w:rsidR="00291D38" w:rsidRPr="005200AF" w:rsidRDefault="00291D38" w:rsidP="00291D38">
      <w:pPr>
        <w:tabs>
          <w:tab w:val="num" w:pos="360"/>
        </w:tabs>
      </w:pPr>
      <w:r w:rsidRPr="005200AF">
        <w:t>Образовательная программа реализуется с использованием таких передовых образов</w:t>
      </w:r>
      <w:r w:rsidRPr="005200AF">
        <w:t>а</w:t>
      </w:r>
      <w:r w:rsidRPr="005200AF">
        <w:t>тельных технологий, как применение информационных технологий в учебном процессе, св</w:t>
      </w:r>
      <w:r w:rsidRPr="005200AF">
        <w:t>о</w:t>
      </w:r>
      <w:r w:rsidRPr="005200AF">
        <w:t>бодный доступ в сеть Интернет, предоставление учебных материалов в электронном виде, и</w:t>
      </w:r>
      <w:r w:rsidRPr="005200AF">
        <w:t>с</w:t>
      </w:r>
      <w:r w:rsidRPr="005200AF">
        <w:t xml:space="preserve">пользование </w:t>
      </w:r>
      <w:proofErr w:type="spellStart"/>
      <w:r w:rsidRPr="005200AF">
        <w:t>мультимедийных</w:t>
      </w:r>
      <w:proofErr w:type="spellEnd"/>
      <w:r w:rsidRPr="005200AF">
        <w:t xml:space="preserve"> средств.</w:t>
      </w:r>
    </w:p>
    <w:p w:rsidR="00291D38" w:rsidRPr="005200AF" w:rsidRDefault="00291D38" w:rsidP="00291D38">
      <w:proofErr w:type="spellStart"/>
      <w:proofErr w:type="gramStart"/>
      <w:r w:rsidRPr="005200AF">
        <w:t>Внеучебная</w:t>
      </w:r>
      <w:proofErr w:type="spellEnd"/>
      <w:r w:rsidRPr="005200AF">
        <w:t xml:space="preserve"> деятельность </w:t>
      </w:r>
      <w:r w:rsidR="00EF6A26">
        <w:t>обучающихся</w:t>
      </w:r>
      <w:r w:rsidRPr="005200AF">
        <w:t xml:space="preserve"> направлена на </w:t>
      </w:r>
      <w:r w:rsidR="00EF6A26">
        <w:t xml:space="preserve">их </w:t>
      </w:r>
      <w:r w:rsidRPr="005200AF">
        <w:t>самореализацию в различных сферах общественной и профессиональной жизни, в творчестве, спорте, науке и т.д.</w:t>
      </w:r>
      <w:proofErr w:type="gramEnd"/>
      <w:r w:rsidRPr="005200AF">
        <w:t xml:space="preserve"> </w:t>
      </w:r>
      <w:proofErr w:type="gramStart"/>
      <w:r w:rsidRPr="005200AF">
        <w:t xml:space="preserve">У </w:t>
      </w:r>
      <w:r w:rsidR="00EF6A26">
        <w:t>обуча</w:t>
      </w:r>
      <w:r w:rsidR="00EF6A26">
        <w:t>ю</w:t>
      </w:r>
      <w:r w:rsidR="00EF6A26">
        <w:t>щихся</w:t>
      </w:r>
      <w:r w:rsidRPr="005200AF">
        <w:t xml:space="preserve"> формируются профессионально значимые личностные качества, такие как эмпатия, т</w:t>
      </w:r>
      <w:r w:rsidRPr="005200AF">
        <w:t>о</w:t>
      </w:r>
      <w:r w:rsidRPr="005200AF">
        <w:t>лерантность, ответственность, жизненная активность, профессиональный оптимизм и др. Реш</w:t>
      </w:r>
      <w:r w:rsidRPr="005200AF">
        <w:t>е</w:t>
      </w:r>
      <w:r w:rsidRPr="005200AF">
        <w:t>нию этих задач способствуют благотворительные акции, научно-практические конференции, Дни здоровья, конкурсы непрофессионального студенческого творчества и др.</w:t>
      </w:r>
      <w:proofErr w:type="gramEnd"/>
    </w:p>
    <w:p w:rsidR="00291D38" w:rsidRPr="005200AF" w:rsidRDefault="00291D38" w:rsidP="00291D38">
      <w:pPr>
        <w:pStyle w:val="3"/>
      </w:pPr>
      <w:bookmarkStart w:id="27" w:name="_Toc283809667"/>
      <w:bookmarkStart w:id="28" w:name="_Toc395259104"/>
      <w:r w:rsidRPr="005200AF">
        <w:t>1.</w:t>
      </w:r>
      <w:r>
        <w:t>2</w:t>
      </w:r>
      <w:r w:rsidRPr="005200AF">
        <w:t>.5 Востребованность выпускников</w:t>
      </w:r>
      <w:bookmarkEnd w:id="27"/>
      <w:bookmarkEnd w:id="28"/>
    </w:p>
    <w:p w:rsidR="00690B17" w:rsidRPr="005200AF" w:rsidRDefault="00690B17" w:rsidP="00690B17">
      <w:pPr>
        <w:rPr>
          <w:rFonts w:eastAsia="Times New Roman" w:cs="Times New Roman"/>
        </w:rPr>
      </w:pPr>
      <w:r w:rsidRPr="005200AF">
        <w:rPr>
          <w:rFonts w:eastAsia="Times New Roman" w:cs="Times New Roman"/>
        </w:rPr>
        <w:t xml:space="preserve">Широкая подготовка по </w:t>
      </w:r>
      <w:r>
        <w:t>основам банковского дела</w:t>
      </w:r>
      <w:r w:rsidRPr="005200AF">
        <w:rPr>
          <w:rFonts w:eastAsia="Times New Roman" w:cs="Times New Roman"/>
        </w:rPr>
        <w:t xml:space="preserve"> позволяет </w:t>
      </w:r>
      <w:r>
        <w:t>выпускникам</w:t>
      </w:r>
      <w:r w:rsidRPr="005200AF">
        <w:rPr>
          <w:rFonts w:eastAsia="Times New Roman" w:cs="Times New Roman"/>
        </w:rPr>
        <w:t xml:space="preserve"> работать в любых организациях</w:t>
      </w:r>
      <w:r>
        <w:t>, связанных с выполнением различных кассовых операций</w:t>
      </w:r>
      <w:r w:rsidR="00231E87">
        <w:t xml:space="preserve"> и ведением оп</w:t>
      </w:r>
      <w:r w:rsidR="00231E87">
        <w:t>е</w:t>
      </w:r>
      <w:r w:rsidR="00231E87">
        <w:t>раций по банковским депозитам</w:t>
      </w:r>
      <w:r w:rsidRPr="005200AF">
        <w:rPr>
          <w:rFonts w:eastAsia="Times New Roman" w:cs="Times New Roman"/>
        </w:rPr>
        <w:t xml:space="preserve">. </w:t>
      </w:r>
    </w:p>
    <w:p w:rsidR="00291D38" w:rsidRPr="00AD2B33" w:rsidRDefault="00291D38" w:rsidP="00291D38">
      <w:r>
        <w:lastRenderedPageBreak/>
        <w:t>Основным</w:t>
      </w:r>
      <w:r w:rsidR="006908AE">
        <w:t>и</w:t>
      </w:r>
      <w:r>
        <w:t xml:space="preserve"> потенциальным</w:t>
      </w:r>
      <w:r w:rsidR="006908AE">
        <w:t>и</w:t>
      </w:r>
      <w:r>
        <w:t xml:space="preserve"> работодателем выпускников по профессии </w:t>
      </w:r>
      <w:r w:rsidR="0051296B">
        <w:rPr>
          <w:rFonts w:cs="Times New Roman"/>
          <w:szCs w:val="24"/>
        </w:rPr>
        <w:t>38.01.03</w:t>
      </w:r>
      <w:r w:rsidR="00231C5A">
        <w:rPr>
          <w:rFonts w:cs="Times New Roman"/>
          <w:szCs w:val="24"/>
        </w:rPr>
        <w:t xml:space="preserve"> «</w:t>
      </w:r>
      <w:r w:rsidR="00DA1752">
        <w:rPr>
          <w:rFonts w:cs="Times New Roman"/>
          <w:szCs w:val="24"/>
        </w:rPr>
        <w:t>Ко</w:t>
      </w:r>
      <w:r w:rsidR="00DA1752">
        <w:rPr>
          <w:rFonts w:cs="Times New Roman"/>
          <w:szCs w:val="24"/>
        </w:rPr>
        <w:t>н</w:t>
      </w:r>
      <w:r w:rsidR="00DA1752">
        <w:rPr>
          <w:rFonts w:cs="Times New Roman"/>
          <w:szCs w:val="24"/>
        </w:rPr>
        <w:t>тролер банка</w:t>
      </w:r>
      <w:r w:rsidR="00231C5A">
        <w:rPr>
          <w:rFonts w:cs="Times New Roman"/>
          <w:szCs w:val="24"/>
        </w:rPr>
        <w:t xml:space="preserve">» </w:t>
      </w:r>
      <w:r>
        <w:rPr>
          <w:rFonts w:eastAsia="Times New Roman" w:cs="Times New Roman"/>
          <w:szCs w:val="24"/>
        </w:rPr>
        <w:t>явля</w:t>
      </w:r>
      <w:r w:rsidR="006908AE">
        <w:rPr>
          <w:rFonts w:eastAsia="Times New Roman" w:cs="Times New Roman"/>
          <w:szCs w:val="24"/>
        </w:rPr>
        <w:t>ю</w:t>
      </w:r>
      <w:r>
        <w:rPr>
          <w:rFonts w:eastAsia="Times New Roman" w:cs="Times New Roman"/>
          <w:szCs w:val="24"/>
        </w:rPr>
        <w:t>тся</w:t>
      </w:r>
      <w:r w:rsidR="00C0162B" w:rsidRPr="00C0162B">
        <w:t xml:space="preserve"> </w:t>
      </w:r>
      <w:r w:rsidR="00C0162B">
        <w:t>ОАО «Сбербанк России», ОАО «</w:t>
      </w:r>
      <w:proofErr w:type="spellStart"/>
      <w:r w:rsidR="00C0162B">
        <w:t>Промсвязьбанк</w:t>
      </w:r>
      <w:proofErr w:type="spellEnd"/>
      <w:r w:rsidR="00C0162B">
        <w:t>», ОАО «</w:t>
      </w:r>
      <w:proofErr w:type="spellStart"/>
      <w:r w:rsidR="00C0162B">
        <w:t>Россельхо</w:t>
      </w:r>
      <w:r w:rsidR="00C0162B">
        <w:t>з</w:t>
      </w:r>
      <w:r w:rsidR="00C0162B">
        <w:t>банк</w:t>
      </w:r>
      <w:proofErr w:type="spellEnd"/>
      <w:r w:rsidR="00C0162B">
        <w:t>»</w:t>
      </w:r>
      <w:r>
        <w:rPr>
          <w:rFonts w:eastAsia="Times New Roman" w:cs="Times New Roman"/>
          <w:szCs w:val="24"/>
        </w:rPr>
        <w:t>.</w:t>
      </w:r>
    </w:p>
    <w:p w:rsidR="00291D38" w:rsidRPr="005200AF" w:rsidRDefault="00291D38" w:rsidP="00291D38">
      <w:pPr>
        <w:pStyle w:val="2"/>
      </w:pPr>
      <w:bookmarkStart w:id="29" w:name="_Toc283809668"/>
      <w:bookmarkStart w:id="30" w:name="_Toc342468678"/>
      <w:bookmarkStart w:id="31" w:name="_Toc395259105"/>
      <w:r>
        <w:t>1.3</w:t>
      </w:r>
      <w:r w:rsidRPr="005200AF">
        <w:t xml:space="preserve"> Требования к абитуриенту</w:t>
      </w:r>
      <w:bookmarkEnd w:id="24"/>
      <w:bookmarkEnd w:id="25"/>
      <w:bookmarkEnd w:id="26"/>
      <w:bookmarkEnd w:id="29"/>
      <w:bookmarkEnd w:id="30"/>
      <w:bookmarkEnd w:id="31"/>
    </w:p>
    <w:p w:rsidR="00291D38" w:rsidRDefault="00291D38" w:rsidP="00291D38">
      <w:r>
        <w:t>К абитуриенту в ГБОУ НПО РО ПУ № 46 предъявляются следующие требования:</w:t>
      </w:r>
    </w:p>
    <w:p w:rsidR="00291D38" w:rsidRDefault="00291D38" w:rsidP="00291D38">
      <w:pPr>
        <w:pStyle w:val="af4"/>
        <w:numPr>
          <w:ilvl w:val="0"/>
          <w:numId w:val="10"/>
        </w:numPr>
        <w:ind w:left="851" w:hanging="425"/>
      </w:pPr>
      <w:r>
        <w:t>возраст – 15-17 лет (выпускники основной или средней школы);</w:t>
      </w:r>
    </w:p>
    <w:p w:rsidR="00291D38" w:rsidRDefault="00291D38" w:rsidP="00291D38">
      <w:pPr>
        <w:pStyle w:val="af4"/>
        <w:numPr>
          <w:ilvl w:val="0"/>
          <w:numId w:val="10"/>
        </w:numPr>
        <w:ind w:left="851" w:hanging="425"/>
      </w:pPr>
      <w:r>
        <w:t xml:space="preserve">образовательный уровень – </w:t>
      </w:r>
      <w:proofErr w:type="gramStart"/>
      <w:r>
        <w:t>обучающиеся</w:t>
      </w:r>
      <w:proofErr w:type="gramEnd"/>
      <w:r>
        <w:t>, получившее основное общее или среднее общее образование и предоставившие соответствующий документ государственного образца;</w:t>
      </w:r>
    </w:p>
    <w:p w:rsidR="00291D38" w:rsidRPr="00F6585F" w:rsidRDefault="00291D38" w:rsidP="00291D38">
      <w:pPr>
        <w:pStyle w:val="af4"/>
        <w:numPr>
          <w:ilvl w:val="0"/>
          <w:numId w:val="10"/>
        </w:numPr>
        <w:ind w:left="851" w:hanging="425"/>
      </w:pPr>
      <w:r>
        <w:t xml:space="preserve">состояние здоровья – обучающиеся, прошедшие </w:t>
      </w:r>
      <w:r w:rsidRPr="00C741FC">
        <w:rPr>
          <w:rFonts w:eastAsia="Times New Roman" w:cs="Times New Roman"/>
          <w:szCs w:val="24"/>
        </w:rPr>
        <w:t>медицинское освидетельствование с учетом психофизических и медицинских противопоказаний, обусловленных специф</w:t>
      </w:r>
      <w:r w:rsidRPr="00C741FC">
        <w:rPr>
          <w:rFonts w:eastAsia="Times New Roman" w:cs="Times New Roman"/>
          <w:szCs w:val="24"/>
        </w:rPr>
        <w:t>и</w:t>
      </w:r>
      <w:r w:rsidRPr="00C741FC">
        <w:rPr>
          <w:rFonts w:eastAsia="Times New Roman" w:cs="Times New Roman"/>
          <w:szCs w:val="24"/>
        </w:rPr>
        <w:t xml:space="preserve">кой </w:t>
      </w:r>
      <w:r>
        <w:rPr>
          <w:rFonts w:eastAsia="Times New Roman" w:cs="Times New Roman"/>
          <w:szCs w:val="24"/>
        </w:rPr>
        <w:t>профессии «</w:t>
      </w:r>
      <w:r w:rsidR="00DA1752">
        <w:rPr>
          <w:rFonts w:eastAsia="Times New Roman" w:cs="Times New Roman"/>
          <w:szCs w:val="24"/>
        </w:rPr>
        <w:t>Контролер банка</w:t>
      </w:r>
      <w:r>
        <w:rPr>
          <w:rFonts w:eastAsia="Times New Roman" w:cs="Times New Roman"/>
          <w:szCs w:val="24"/>
        </w:rPr>
        <w:t>»;</w:t>
      </w:r>
    </w:p>
    <w:p w:rsidR="00291D38" w:rsidRDefault="00291D38" w:rsidP="00291D38">
      <w:pPr>
        <w:pStyle w:val="af4"/>
        <w:numPr>
          <w:ilvl w:val="0"/>
          <w:numId w:val="10"/>
        </w:numPr>
        <w:ind w:left="851" w:hanging="425"/>
      </w:pPr>
      <w:r>
        <w:t xml:space="preserve">пол – </w:t>
      </w:r>
      <w:r w:rsidR="003D5397">
        <w:t>без ограничений</w:t>
      </w:r>
      <w:r>
        <w:t>.</w:t>
      </w:r>
    </w:p>
    <w:p w:rsidR="00291D38" w:rsidRPr="00603FF0" w:rsidRDefault="00291D38" w:rsidP="00603FF0">
      <w:pPr>
        <w:shd w:val="clear" w:color="auto" w:fill="FFFFFF"/>
        <w:rPr>
          <w:rFonts w:eastAsia="Times New Roman" w:cs="Times New Roman"/>
          <w:szCs w:val="24"/>
        </w:rPr>
      </w:pPr>
      <w:r w:rsidRPr="00603FF0">
        <w:rPr>
          <w:rFonts w:eastAsia="Times New Roman"/>
        </w:rPr>
        <w:t xml:space="preserve">Процедура зачисления обучающихся </w:t>
      </w:r>
      <w:r w:rsidRPr="00603FF0">
        <w:rPr>
          <w:rFonts w:eastAsia="Times New Roman" w:cs="Times New Roman"/>
          <w:szCs w:val="24"/>
        </w:rPr>
        <w:t>осуществляется в соответствии с Уставом ГБОУ НПО РО ПУ № 46 и соответствующими локальными актами:</w:t>
      </w:r>
      <w:r w:rsidR="00984A5A" w:rsidRPr="00603FF0">
        <w:rPr>
          <w:rFonts w:eastAsia="Times New Roman" w:cs="Times New Roman"/>
          <w:szCs w:val="24"/>
        </w:rPr>
        <w:t xml:space="preserve"> «Порядок приема на обучение в ГБОУ НПО РО ПУ № 46 по образовательным программам среднего профессионального обр</w:t>
      </w:r>
      <w:r w:rsidR="00984A5A" w:rsidRPr="00603FF0">
        <w:rPr>
          <w:rFonts w:eastAsia="Times New Roman" w:cs="Times New Roman"/>
          <w:szCs w:val="24"/>
        </w:rPr>
        <w:t>а</w:t>
      </w:r>
      <w:r w:rsidR="00984A5A" w:rsidRPr="00603FF0">
        <w:rPr>
          <w:rFonts w:eastAsia="Times New Roman" w:cs="Times New Roman"/>
          <w:szCs w:val="24"/>
        </w:rPr>
        <w:t>зования»</w:t>
      </w:r>
      <w:r w:rsidRPr="00603FF0">
        <w:rPr>
          <w:bCs/>
        </w:rPr>
        <w:t xml:space="preserve">, </w:t>
      </w:r>
      <w:r w:rsidRPr="00603FF0">
        <w:rPr>
          <w:rFonts w:eastAsia="Times New Roman"/>
        </w:rPr>
        <w:t>«</w:t>
      </w:r>
      <w:r w:rsidRPr="00603FF0">
        <w:rPr>
          <w:bCs/>
        </w:rPr>
        <w:t>Положение</w:t>
      </w:r>
      <w:r w:rsidRPr="00603FF0">
        <w:rPr>
          <w:rStyle w:val="aa"/>
          <w:i w:val="0"/>
        </w:rPr>
        <w:t xml:space="preserve">  о приемной комиссии </w:t>
      </w:r>
      <w:r w:rsidR="00984A5A" w:rsidRPr="00603FF0">
        <w:rPr>
          <w:rStyle w:val="aa"/>
          <w:i w:val="0"/>
        </w:rPr>
        <w:t>ГБОУ НПО РО ПУ № 46</w:t>
      </w:r>
      <w:r w:rsidRPr="00603FF0">
        <w:rPr>
          <w:rStyle w:val="aa"/>
          <w:i w:val="0"/>
        </w:rPr>
        <w:t>»</w:t>
      </w:r>
      <w:r w:rsidRPr="00603FF0">
        <w:rPr>
          <w:bCs/>
          <w:i/>
        </w:rPr>
        <w:t>.</w:t>
      </w:r>
    </w:p>
    <w:p w:rsidR="00291D38" w:rsidRPr="005200AF" w:rsidRDefault="00291D38" w:rsidP="00291D38">
      <w:pPr>
        <w:pStyle w:val="1"/>
        <w:rPr>
          <w:spacing w:val="-3"/>
        </w:rPr>
      </w:pPr>
      <w:bookmarkStart w:id="32" w:name="_Toc283809669"/>
      <w:bookmarkStart w:id="33" w:name="_Toc342468679"/>
      <w:bookmarkStart w:id="34" w:name="_Toc395259106"/>
      <w:bookmarkStart w:id="35" w:name="_Toc149687663"/>
      <w:bookmarkStart w:id="36" w:name="_Toc149688014"/>
      <w:bookmarkStart w:id="37" w:name="_Toc149688178"/>
      <w:bookmarkStart w:id="38" w:name="_Toc149688198"/>
      <w:bookmarkStart w:id="39" w:name="_Toc149688254"/>
      <w:bookmarkStart w:id="40" w:name="_Toc149693821"/>
      <w:r w:rsidRPr="005200AF">
        <w:t>2</w:t>
      </w:r>
      <w:r>
        <w:t>.</w:t>
      </w:r>
      <w:r w:rsidRPr="005200AF">
        <w:t xml:space="preserve"> Характеристика </w:t>
      </w:r>
      <w:r w:rsidRPr="005200AF">
        <w:rPr>
          <w:spacing w:val="-3"/>
        </w:rPr>
        <w:t xml:space="preserve">профессиональной </w:t>
      </w:r>
      <w:r w:rsidRPr="005200AF">
        <w:t>деятельности выпускника</w:t>
      </w:r>
      <w:bookmarkEnd w:id="32"/>
      <w:bookmarkEnd w:id="33"/>
      <w:bookmarkEnd w:id="34"/>
    </w:p>
    <w:p w:rsidR="00291D38" w:rsidRDefault="00291D38" w:rsidP="00291D38">
      <w:pPr>
        <w:pStyle w:val="2"/>
      </w:pPr>
      <w:bookmarkStart w:id="41" w:name="_Toc283809670"/>
      <w:bookmarkStart w:id="42" w:name="_Toc342468680"/>
      <w:bookmarkStart w:id="43" w:name="_Toc395259107"/>
      <w:r w:rsidRPr="005200AF">
        <w:t>2.1 Область профессиональной деятельности выпускника</w:t>
      </w:r>
      <w:bookmarkEnd w:id="41"/>
      <w:bookmarkEnd w:id="42"/>
      <w:bookmarkEnd w:id="43"/>
    </w:p>
    <w:p w:rsidR="00291D38" w:rsidRDefault="00291D38" w:rsidP="00291D38">
      <w:r w:rsidRPr="00CC314F">
        <w:t>Область профессиональной деятельности выпускников</w:t>
      </w:r>
      <w:r>
        <w:t xml:space="preserve"> </w:t>
      </w:r>
      <w:r>
        <w:rPr>
          <w:rFonts w:cs="Times New Roman"/>
          <w:bCs/>
          <w:szCs w:val="24"/>
        </w:rPr>
        <w:t xml:space="preserve">по </w:t>
      </w:r>
      <w:r>
        <w:rPr>
          <w:rFonts w:eastAsia="Times New Roman" w:cs="Times New Roman"/>
          <w:szCs w:val="24"/>
        </w:rPr>
        <w:t xml:space="preserve">профессии </w:t>
      </w:r>
      <w:r w:rsidR="0051296B">
        <w:rPr>
          <w:rFonts w:cs="Times New Roman"/>
          <w:szCs w:val="24"/>
        </w:rPr>
        <w:t>38.01.03</w:t>
      </w:r>
      <w:r w:rsidR="00231C5A">
        <w:rPr>
          <w:rFonts w:cs="Times New Roman"/>
          <w:szCs w:val="24"/>
        </w:rPr>
        <w:t xml:space="preserve"> «</w:t>
      </w:r>
      <w:r w:rsidR="00DA1752">
        <w:rPr>
          <w:rFonts w:cs="Times New Roman"/>
          <w:szCs w:val="24"/>
        </w:rPr>
        <w:t>Контр</w:t>
      </w:r>
      <w:r w:rsidR="00DA1752">
        <w:rPr>
          <w:rFonts w:cs="Times New Roman"/>
          <w:szCs w:val="24"/>
        </w:rPr>
        <w:t>о</w:t>
      </w:r>
      <w:r w:rsidR="00DA1752">
        <w:rPr>
          <w:rFonts w:cs="Times New Roman"/>
          <w:szCs w:val="24"/>
        </w:rPr>
        <w:t>лер банка</w:t>
      </w:r>
      <w:r w:rsidR="00231C5A">
        <w:rPr>
          <w:rFonts w:cs="Times New Roman"/>
          <w:szCs w:val="24"/>
        </w:rPr>
        <w:t xml:space="preserve">» </w:t>
      </w:r>
      <w:r>
        <w:rPr>
          <w:rFonts w:eastAsia="Times New Roman" w:cs="Times New Roman"/>
          <w:szCs w:val="24"/>
        </w:rPr>
        <w:t>включает</w:t>
      </w:r>
      <w:r w:rsidRPr="00CC314F">
        <w:t xml:space="preserve">:  </w:t>
      </w:r>
    </w:p>
    <w:p w:rsidR="008115F7" w:rsidRDefault="008115F7" w:rsidP="004A3B28">
      <w:pPr>
        <w:pStyle w:val="24"/>
        <w:widowControl w:val="0"/>
        <w:numPr>
          <w:ilvl w:val="0"/>
          <w:numId w:val="28"/>
        </w:numPr>
        <w:tabs>
          <w:tab w:val="left" w:pos="720"/>
        </w:tabs>
        <w:jc w:val="both"/>
        <w:rPr>
          <w:bCs/>
        </w:rPr>
      </w:pPr>
      <w:r w:rsidRPr="008115F7">
        <w:rPr>
          <w:bCs/>
        </w:rPr>
        <w:t>выпол</w:t>
      </w:r>
      <w:r>
        <w:rPr>
          <w:bCs/>
        </w:rPr>
        <w:t>нение кассовой работы;</w:t>
      </w:r>
      <w:r w:rsidRPr="008115F7">
        <w:rPr>
          <w:bCs/>
        </w:rPr>
        <w:t xml:space="preserve"> </w:t>
      </w:r>
    </w:p>
    <w:p w:rsidR="008115F7" w:rsidRPr="008115F7" w:rsidRDefault="008115F7" w:rsidP="004A3B28">
      <w:pPr>
        <w:pStyle w:val="24"/>
        <w:widowControl w:val="0"/>
        <w:numPr>
          <w:ilvl w:val="0"/>
          <w:numId w:val="28"/>
        </w:numPr>
        <w:tabs>
          <w:tab w:val="left" w:pos="720"/>
        </w:tabs>
        <w:jc w:val="both"/>
        <w:rPr>
          <w:bCs/>
        </w:rPr>
      </w:pPr>
      <w:proofErr w:type="gramStart"/>
      <w:r w:rsidRPr="008115F7">
        <w:rPr>
          <w:bCs/>
        </w:rPr>
        <w:t>прием платежей и депозитное обслуживание в национальной и иностранной в</w:t>
      </w:r>
      <w:r w:rsidRPr="008115F7">
        <w:rPr>
          <w:bCs/>
        </w:rPr>
        <w:t>а</w:t>
      </w:r>
      <w:r w:rsidRPr="008115F7">
        <w:rPr>
          <w:bCs/>
        </w:rPr>
        <w:t xml:space="preserve">лютах в организациях кредитной системы. </w:t>
      </w:r>
      <w:proofErr w:type="gramEnd"/>
    </w:p>
    <w:p w:rsidR="00291D38" w:rsidRDefault="00291D38" w:rsidP="00291D38">
      <w:pPr>
        <w:pStyle w:val="2"/>
      </w:pPr>
      <w:bookmarkStart w:id="44" w:name="_Toc283809671"/>
      <w:bookmarkStart w:id="45" w:name="_Toc342468681"/>
      <w:bookmarkStart w:id="46" w:name="_Toc395259108"/>
      <w:r w:rsidRPr="005200AF">
        <w:t>2.2 Объекты профессиональной деятельности выпускника</w:t>
      </w:r>
      <w:bookmarkEnd w:id="44"/>
      <w:bookmarkEnd w:id="45"/>
      <w:bookmarkEnd w:id="46"/>
    </w:p>
    <w:p w:rsidR="00291D38" w:rsidRDefault="00291D38" w:rsidP="00291D38">
      <w:pPr>
        <w:ind w:firstLine="720"/>
      </w:pPr>
      <w:r w:rsidRPr="005200AF">
        <w:t>Объект</w:t>
      </w:r>
      <w:r>
        <w:t>ами</w:t>
      </w:r>
      <w:r w:rsidRPr="005200AF">
        <w:t xml:space="preserve"> профессиональной деятельности выпускника</w:t>
      </w:r>
      <w:r>
        <w:t xml:space="preserve"> </w:t>
      </w:r>
      <w:r>
        <w:rPr>
          <w:rFonts w:cs="Times New Roman"/>
          <w:bCs/>
          <w:szCs w:val="24"/>
        </w:rPr>
        <w:t xml:space="preserve">по </w:t>
      </w:r>
      <w:r>
        <w:rPr>
          <w:rFonts w:eastAsia="Times New Roman" w:cs="Times New Roman"/>
          <w:szCs w:val="24"/>
        </w:rPr>
        <w:t xml:space="preserve">профессии </w:t>
      </w:r>
      <w:r w:rsidR="0051296B">
        <w:rPr>
          <w:rFonts w:cs="Times New Roman"/>
          <w:szCs w:val="24"/>
        </w:rPr>
        <w:t>38.01.03</w:t>
      </w:r>
      <w:r w:rsidR="00231C5A">
        <w:rPr>
          <w:rFonts w:cs="Times New Roman"/>
          <w:szCs w:val="24"/>
        </w:rPr>
        <w:t xml:space="preserve"> «</w:t>
      </w:r>
      <w:r w:rsidR="00DA1752">
        <w:rPr>
          <w:rFonts w:cs="Times New Roman"/>
          <w:szCs w:val="24"/>
        </w:rPr>
        <w:t>Ко</w:t>
      </w:r>
      <w:r w:rsidR="00DA1752">
        <w:rPr>
          <w:rFonts w:cs="Times New Roman"/>
          <w:szCs w:val="24"/>
        </w:rPr>
        <w:t>н</w:t>
      </w:r>
      <w:r w:rsidR="00DA1752">
        <w:rPr>
          <w:rFonts w:cs="Times New Roman"/>
          <w:szCs w:val="24"/>
        </w:rPr>
        <w:t>тролер банка</w:t>
      </w:r>
      <w:r w:rsidR="00231C5A">
        <w:rPr>
          <w:rFonts w:cs="Times New Roman"/>
          <w:szCs w:val="24"/>
        </w:rPr>
        <w:t xml:space="preserve">» </w:t>
      </w:r>
      <w:r>
        <w:t xml:space="preserve"> являются:</w:t>
      </w:r>
    </w:p>
    <w:p w:rsidR="00A72F5F" w:rsidRPr="00A72F5F" w:rsidRDefault="00A72F5F" w:rsidP="004A3B28">
      <w:pPr>
        <w:pStyle w:val="24"/>
        <w:widowControl w:val="0"/>
        <w:numPr>
          <w:ilvl w:val="0"/>
          <w:numId w:val="27"/>
        </w:numPr>
        <w:tabs>
          <w:tab w:val="left" w:pos="1080"/>
        </w:tabs>
        <w:jc w:val="both"/>
      </w:pPr>
      <w:r w:rsidRPr="00A72F5F">
        <w:t>наличные, безналичные денежные средства и другие ценности;</w:t>
      </w:r>
    </w:p>
    <w:p w:rsidR="00A72F5F" w:rsidRPr="00A72F5F" w:rsidRDefault="00A72F5F" w:rsidP="004A3B28">
      <w:pPr>
        <w:pStyle w:val="24"/>
        <w:widowControl w:val="0"/>
        <w:numPr>
          <w:ilvl w:val="0"/>
          <w:numId w:val="27"/>
        </w:numPr>
        <w:tabs>
          <w:tab w:val="left" w:pos="1080"/>
        </w:tabs>
        <w:jc w:val="both"/>
      </w:pPr>
      <w:r w:rsidRPr="00A72F5F">
        <w:t>обязательства банка;</w:t>
      </w:r>
    </w:p>
    <w:p w:rsidR="00A72F5F" w:rsidRPr="00A72F5F" w:rsidRDefault="00A72F5F" w:rsidP="004A3B28">
      <w:pPr>
        <w:pStyle w:val="24"/>
        <w:widowControl w:val="0"/>
        <w:numPr>
          <w:ilvl w:val="0"/>
          <w:numId w:val="27"/>
        </w:numPr>
        <w:tabs>
          <w:tab w:val="left" w:pos="1080"/>
        </w:tabs>
        <w:jc w:val="both"/>
      </w:pPr>
      <w:r w:rsidRPr="00A72F5F">
        <w:t>документы по оформлению банковских операций;</w:t>
      </w:r>
    </w:p>
    <w:p w:rsidR="00A72F5F" w:rsidRPr="00A72F5F" w:rsidRDefault="00A72F5F" w:rsidP="004A3B28">
      <w:pPr>
        <w:pStyle w:val="24"/>
        <w:widowControl w:val="0"/>
        <w:numPr>
          <w:ilvl w:val="0"/>
          <w:numId w:val="27"/>
        </w:numPr>
        <w:tabs>
          <w:tab w:val="left" w:pos="1080"/>
        </w:tabs>
        <w:jc w:val="both"/>
        <w:rPr>
          <w:bCs/>
        </w:rPr>
      </w:pPr>
      <w:r w:rsidRPr="00A72F5F">
        <w:t>информация о банковских продуктах и услугах</w:t>
      </w:r>
      <w:r w:rsidRPr="00A72F5F">
        <w:rPr>
          <w:bCs/>
        </w:rPr>
        <w:t>.</w:t>
      </w:r>
    </w:p>
    <w:p w:rsidR="00291D38" w:rsidRDefault="00291D38" w:rsidP="00291D38">
      <w:pPr>
        <w:pStyle w:val="2"/>
      </w:pPr>
      <w:bookmarkStart w:id="47" w:name="_Toc283809672"/>
      <w:bookmarkStart w:id="48" w:name="_Toc342468682"/>
      <w:bookmarkStart w:id="49" w:name="_Toc395259109"/>
      <w:r w:rsidRPr="005200AF">
        <w:t>2.3 Виды профессиональной деятельности выпускника</w:t>
      </w:r>
      <w:bookmarkEnd w:id="47"/>
      <w:bookmarkEnd w:id="48"/>
      <w:bookmarkEnd w:id="49"/>
    </w:p>
    <w:p w:rsidR="00291D38" w:rsidRPr="00CC314F" w:rsidRDefault="00291D38" w:rsidP="00291D38">
      <w:pPr>
        <w:pStyle w:val="24"/>
        <w:widowControl w:val="0"/>
        <w:tabs>
          <w:tab w:val="left" w:pos="720"/>
        </w:tabs>
        <w:ind w:left="0" w:firstLine="709"/>
        <w:jc w:val="both"/>
        <w:rPr>
          <w:b/>
        </w:rPr>
      </w:pPr>
      <w:r w:rsidRPr="00CC314F">
        <w:rPr>
          <w:bCs/>
        </w:rPr>
        <w:t xml:space="preserve">Обучающийся </w:t>
      </w:r>
      <w:r>
        <w:rPr>
          <w:bCs/>
        </w:rPr>
        <w:t xml:space="preserve">по </w:t>
      </w:r>
      <w:r>
        <w:t xml:space="preserve">профессии </w:t>
      </w:r>
      <w:r w:rsidR="0051296B">
        <w:t>38.01.03</w:t>
      </w:r>
      <w:r w:rsidR="00231C5A">
        <w:t xml:space="preserve"> «</w:t>
      </w:r>
      <w:r w:rsidR="00DA1752">
        <w:t>Контролер банка</w:t>
      </w:r>
      <w:r w:rsidR="00231C5A">
        <w:t xml:space="preserve">» </w:t>
      </w:r>
      <w:r w:rsidRPr="00CC314F">
        <w:t>готовится к следующим видам деятельности:</w:t>
      </w:r>
    </w:p>
    <w:p w:rsidR="00600B56" w:rsidRPr="00600B56" w:rsidRDefault="00600B56" w:rsidP="004A3B28">
      <w:pPr>
        <w:pStyle w:val="af4"/>
        <w:numPr>
          <w:ilvl w:val="0"/>
          <w:numId w:val="29"/>
        </w:numPr>
        <w:tabs>
          <w:tab w:val="left" w:pos="1080"/>
        </w:tabs>
        <w:ind w:left="1418" w:hanging="284"/>
        <w:rPr>
          <w:szCs w:val="24"/>
        </w:rPr>
      </w:pPr>
      <w:bookmarkStart w:id="50" w:name="_Toc342468683"/>
      <w:r w:rsidRPr="00600B56">
        <w:rPr>
          <w:szCs w:val="24"/>
        </w:rPr>
        <w:t xml:space="preserve">Ведение кассовых операций. </w:t>
      </w:r>
    </w:p>
    <w:p w:rsidR="00600B56" w:rsidRPr="00600B56" w:rsidRDefault="00600B56" w:rsidP="004A3B28">
      <w:pPr>
        <w:pStyle w:val="af4"/>
        <w:numPr>
          <w:ilvl w:val="0"/>
          <w:numId w:val="29"/>
        </w:numPr>
        <w:tabs>
          <w:tab w:val="left" w:pos="1080"/>
        </w:tabs>
        <w:ind w:left="1418" w:hanging="284"/>
        <w:rPr>
          <w:szCs w:val="24"/>
        </w:rPr>
      </w:pPr>
      <w:r w:rsidRPr="00600B56">
        <w:rPr>
          <w:szCs w:val="24"/>
        </w:rPr>
        <w:t xml:space="preserve">Ведение операций по банковским вкладам (депозитам). </w:t>
      </w:r>
    </w:p>
    <w:p w:rsidR="00291D38" w:rsidRDefault="00291D38" w:rsidP="00291D38">
      <w:pPr>
        <w:pStyle w:val="1"/>
      </w:pPr>
      <w:bookmarkStart w:id="51" w:name="_Toc395259110"/>
      <w:r>
        <w:t>3. Компетенции выпускника</w:t>
      </w:r>
      <w:bookmarkEnd w:id="50"/>
      <w:bookmarkEnd w:id="51"/>
    </w:p>
    <w:p w:rsidR="00291D38" w:rsidRDefault="00291D38" w:rsidP="00291D38">
      <w:pPr>
        <w:pStyle w:val="2"/>
      </w:pPr>
      <w:bookmarkStart w:id="52" w:name="_Toc342468684"/>
      <w:bookmarkStart w:id="53" w:name="_Toc395259111"/>
      <w:r>
        <w:t xml:space="preserve">3.1 </w:t>
      </w:r>
      <w:proofErr w:type="spellStart"/>
      <w:r>
        <w:t>Общепрофессиональные</w:t>
      </w:r>
      <w:proofErr w:type="spellEnd"/>
      <w:r>
        <w:t xml:space="preserve"> компетенции</w:t>
      </w:r>
      <w:bookmarkEnd w:id="52"/>
      <w:bookmarkEnd w:id="53"/>
    </w:p>
    <w:p w:rsidR="00291D38" w:rsidRDefault="00291D38" w:rsidP="00291D38">
      <w:pPr>
        <w:rPr>
          <w:iCs/>
        </w:rPr>
      </w:pPr>
      <w:r w:rsidRPr="004223D6">
        <w:t xml:space="preserve">Выпускник, освоивший </w:t>
      </w:r>
      <w:r w:rsidR="00FF1CF4">
        <w:t>ППКРС</w:t>
      </w:r>
      <w:r>
        <w:t xml:space="preserve"> </w:t>
      </w:r>
      <w:r>
        <w:rPr>
          <w:rFonts w:cs="Times New Roman"/>
          <w:bCs/>
          <w:szCs w:val="24"/>
        </w:rPr>
        <w:t xml:space="preserve">по </w:t>
      </w:r>
      <w:r>
        <w:rPr>
          <w:rFonts w:eastAsia="Times New Roman" w:cs="Times New Roman"/>
          <w:szCs w:val="24"/>
        </w:rPr>
        <w:t xml:space="preserve">профессии </w:t>
      </w:r>
      <w:r w:rsidR="0051296B">
        <w:rPr>
          <w:rFonts w:cs="Times New Roman"/>
          <w:szCs w:val="24"/>
        </w:rPr>
        <w:t>38.01.03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</w:t>
      </w:r>
      <w:r w:rsidR="00DA1752">
        <w:rPr>
          <w:rFonts w:eastAsia="Times New Roman" w:cs="Times New Roman"/>
          <w:szCs w:val="24"/>
        </w:rPr>
        <w:t>Контролер банка</w:t>
      </w:r>
      <w:r>
        <w:rPr>
          <w:rFonts w:eastAsia="Times New Roman" w:cs="Times New Roman"/>
          <w:szCs w:val="24"/>
        </w:rPr>
        <w:t>»</w:t>
      </w:r>
      <w:r w:rsidRPr="004223D6">
        <w:t>, должен о</w:t>
      </w:r>
      <w:r w:rsidRPr="004223D6">
        <w:t>б</w:t>
      </w:r>
      <w:r w:rsidRPr="004223D6">
        <w:t xml:space="preserve">ладать </w:t>
      </w:r>
      <w:r>
        <w:t xml:space="preserve">следующими </w:t>
      </w:r>
      <w:r w:rsidRPr="00AF584C">
        <w:t xml:space="preserve">общими </w:t>
      </w:r>
      <w:r w:rsidRPr="00AF584C">
        <w:rPr>
          <w:iCs/>
        </w:rPr>
        <w:t>компетенциями</w:t>
      </w:r>
      <w:r w:rsidRPr="004223D6">
        <w:rPr>
          <w:b/>
          <w:iCs/>
        </w:rPr>
        <w:t xml:space="preserve">, </w:t>
      </w:r>
      <w:r w:rsidRPr="004223D6">
        <w:rPr>
          <w:iCs/>
        </w:rPr>
        <w:t>включающими в себя способность:</w:t>
      </w:r>
    </w:p>
    <w:p w:rsidR="002773AE" w:rsidRPr="002773AE" w:rsidRDefault="002773AE" w:rsidP="004A3B28">
      <w:pPr>
        <w:pStyle w:val="af5"/>
        <w:widowControl w:val="0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2773AE">
        <w:rPr>
          <w:szCs w:val="24"/>
        </w:rPr>
        <w:t>ОК</w:t>
      </w:r>
      <w:proofErr w:type="spellEnd"/>
      <w:r w:rsidRPr="002773AE">
        <w:rPr>
          <w:szCs w:val="24"/>
        </w:rPr>
        <w:t> 1. Понимать сущность и социальную значимость своей будущей профессии, проя</w:t>
      </w:r>
      <w:r w:rsidRPr="002773AE">
        <w:rPr>
          <w:szCs w:val="24"/>
        </w:rPr>
        <w:t>в</w:t>
      </w:r>
      <w:r w:rsidRPr="002773AE">
        <w:rPr>
          <w:szCs w:val="24"/>
        </w:rPr>
        <w:lastRenderedPageBreak/>
        <w:t>лять к ней устойчивый интерес.</w:t>
      </w:r>
    </w:p>
    <w:p w:rsidR="002773AE" w:rsidRPr="00F35963" w:rsidRDefault="002773AE" w:rsidP="004A3B28">
      <w:pPr>
        <w:pStyle w:val="af4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F35963">
        <w:rPr>
          <w:szCs w:val="24"/>
        </w:rPr>
        <w:t>ОК</w:t>
      </w:r>
      <w:proofErr w:type="spellEnd"/>
      <w:r w:rsidRPr="00F35963">
        <w:rPr>
          <w:szCs w:val="24"/>
        </w:rPr>
        <w:t> 2. Организовывать собственную деятельность, исходя из цели и способов ее дост</w:t>
      </w:r>
      <w:r w:rsidRPr="00F35963">
        <w:rPr>
          <w:szCs w:val="24"/>
        </w:rPr>
        <w:t>и</w:t>
      </w:r>
      <w:r w:rsidRPr="00F35963">
        <w:rPr>
          <w:szCs w:val="24"/>
        </w:rPr>
        <w:t>жения, определенных руководителем.</w:t>
      </w:r>
    </w:p>
    <w:p w:rsidR="002773AE" w:rsidRPr="00F35963" w:rsidRDefault="002773AE" w:rsidP="004A3B28">
      <w:pPr>
        <w:pStyle w:val="af4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F35963">
        <w:rPr>
          <w:szCs w:val="24"/>
        </w:rPr>
        <w:t>ОК</w:t>
      </w:r>
      <w:proofErr w:type="spellEnd"/>
      <w:r w:rsidRPr="00F35963">
        <w:rPr>
          <w:szCs w:val="24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773AE" w:rsidRPr="00F35963" w:rsidRDefault="002773AE" w:rsidP="004A3B28">
      <w:pPr>
        <w:pStyle w:val="af4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F35963">
        <w:rPr>
          <w:szCs w:val="24"/>
        </w:rPr>
        <w:t>ОК</w:t>
      </w:r>
      <w:proofErr w:type="spellEnd"/>
      <w:r w:rsidRPr="00F35963">
        <w:rPr>
          <w:szCs w:val="24"/>
        </w:rPr>
        <w:t> 4. Осуществлять поиск информации, необходимой для эффективного выполнения профессиональных задач.</w:t>
      </w:r>
    </w:p>
    <w:p w:rsidR="002773AE" w:rsidRPr="00F35963" w:rsidRDefault="002773AE" w:rsidP="004A3B28">
      <w:pPr>
        <w:pStyle w:val="af4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F35963">
        <w:rPr>
          <w:szCs w:val="24"/>
        </w:rPr>
        <w:t>ОК</w:t>
      </w:r>
      <w:proofErr w:type="spellEnd"/>
      <w:r w:rsidRPr="00F35963">
        <w:rPr>
          <w:szCs w:val="24"/>
        </w:rPr>
        <w:t> 5. Использовать информационно-коммуникационные технологии в профессионал</w:t>
      </w:r>
      <w:r w:rsidRPr="00F35963">
        <w:rPr>
          <w:szCs w:val="24"/>
        </w:rPr>
        <w:t>ь</w:t>
      </w:r>
      <w:r w:rsidRPr="00F35963">
        <w:rPr>
          <w:szCs w:val="24"/>
        </w:rPr>
        <w:t>ной деятельности.</w:t>
      </w:r>
    </w:p>
    <w:p w:rsidR="002773AE" w:rsidRPr="00F35963" w:rsidRDefault="002773AE" w:rsidP="004A3B28">
      <w:pPr>
        <w:pStyle w:val="af4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F35963">
        <w:rPr>
          <w:szCs w:val="24"/>
        </w:rPr>
        <w:t>ОК</w:t>
      </w:r>
      <w:proofErr w:type="spellEnd"/>
      <w:r w:rsidRPr="00F35963">
        <w:rPr>
          <w:szCs w:val="24"/>
        </w:rPr>
        <w:t> 6. Работать в команде, эффективно общаться с коллегами, руководством, клиент</w:t>
      </w:r>
      <w:r w:rsidRPr="00F35963">
        <w:rPr>
          <w:szCs w:val="24"/>
        </w:rPr>
        <w:t>а</w:t>
      </w:r>
      <w:r w:rsidRPr="00F35963">
        <w:rPr>
          <w:szCs w:val="24"/>
        </w:rPr>
        <w:t>ми.</w:t>
      </w:r>
    </w:p>
    <w:p w:rsidR="002773AE" w:rsidRPr="00F35963" w:rsidRDefault="002773AE" w:rsidP="004A3B28">
      <w:pPr>
        <w:pStyle w:val="af4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F35963">
        <w:rPr>
          <w:szCs w:val="24"/>
        </w:rPr>
        <w:t>ОК</w:t>
      </w:r>
      <w:proofErr w:type="spellEnd"/>
      <w:r w:rsidRPr="00F35963">
        <w:rPr>
          <w:szCs w:val="24"/>
        </w:rPr>
        <w:t> 7. Работать с клиентами, используя базовые знания делового русского и иностра</w:t>
      </w:r>
      <w:r w:rsidRPr="00F35963">
        <w:rPr>
          <w:szCs w:val="24"/>
        </w:rPr>
        <w:t>н</w:t>
      </w:r>
      <w:r w:rsidRPr="00F35963">
        <w:rPr>
          <w:szCs w:val="24"/>
        </w:rPr>
        <w:t>ного языков и учитывая межэтнические и этнические различия.</w:t>
      </w:r>
    </w:p>
    <w:p w:rsidR="002773AE" w:rsidRPr="00F35963" w:rsidRDefault="002773AE" w:rsidP="004A3B28">
      <w:pPr>
        <w:pStyle w:val="af4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F35963">
        <w:rPr>
          <w:szCs w:val="24"/>
        </w:rPr>
        <w:t>ОК</w:t>
      </w:r>
      <w:proofErr w:type="spellEnd"/>
      <w:r w:rsidRPr="00F35963">
        <w:rPr>
          <w:szCs w:val="24"/>
        </w:rPr>
        <w:t> 8. Эффективно использовать оргтехнику и соответствующие средства  защиты от опасных и вредных факторов, соблюдать правила техники безопасности.</w:t>
      </w:r>
    </w:p>
    <w:p w:rsidR="002773AE" w:rsidRPr="00F35963" w:rsidRDefault="002773AE" w:rsidP="004A3B28">
      <w:pPr>
        <w:pStyle w:val="af4"/>
        <w:numPr>
          <w:ilvl w:val="0"/>
          <w:numId w:val="30"/>
        </w:numPr>
        <w:ind w:left="851" w:hanging="425"/>
        <w:rPr>
          <w:szCs w:val="24"/>
        </w:rPr>
      </w:pPr>
      <w:proofErr w:type="spellStart"/>
      <w:r w:rsidRPr="00F35963">
        <w:rPr>
          <w:szCs w:val="24"/>
        </w:rPr>
        <w:t>ОК</w:t>
      </w:r>
      <w:proofErr w:type="spellEnd"/>
      <w:r w:rsidRPr="00F35963">
        <w:rPr>
          <w:szCs w:val="24"/>
        </w:rPr>
        <w:t> 9. Исполнять воинскую обязанность, в том числе с применением полученных пр</w:t>
      </w:r>
      <w:r w:rsidRPr="00F35963">
        <w:rPr>
          <w:szCs w:val="24"/>
        </w:rPr>
        <w:t>о</w:t>
      </w:r>
      <w:r w:rsidRPr="00F35963">
        <w:rPr>
          <w:szCs w:val="24"/>
        </w:rPr>
        <w:t>фессиональных знаний (для юношей).</w:t>
      </w:r>
    </w:p>
    <w:p w:rsidR="00291D38" w:rsidRDefault="00291D38" w:rsidP="00291D38">
      <w:pPr>
        <w:pStyle w:val="2"/>
      </w:pPr>
      <w:bookmarkStart w:id="54" w:name="_Toc342468685"/>
      <w:bookmarkStart w:id="55" w:name="_Toc395259112"/>
      <w:r>
        <w:t>3.2 Профессиональные компетенции</w:t>
      </w:r>
      <w:bookmarkEnd w:id="54"/>
      <w:bookmarkEnd w:id="55"/>
    </w:p>
    <w:p w:rsidR="00291D38" w:rsidRDefault="00291D38" w:rsidP="00291D38">
      <w:r w:rsidRPr="009575B0">
        <w:rPr>
          <w:szCs w:val="28"/>
        </w:rPr>
        <w:t xml:space="preserve">Выпускник, освоивший </w:t>
      </w:r>
      <w:r w:rsidR="00FF1CF4">
        <w:rPr>
          <w:szCs w:val="28"/>
        </w:rPr>
        <w:t>ППКРС</w:t>
      </w:r>
      <w:r>
        <w:rPr>
          <w:szCs w:val="28"/>
        </w:rPr>
        <w:t xml:space="preserve"> </w:t>
      </w:r>
      <w:r>
        <w:rPr>
          <w:rFonts w:cs="Times New Roman"/>
          <w:bCs/>
          <w:szCs w:val="24"/>
        </w:rPr>
        <w:t xml:space="preserve">по </w:t>
      </w:r>
      <w:r>
        <w:rPr>
          <w:rFonts w:eastAsia="Times New Roman" w:cs="Times New Roman"/>
          <w:szCs w:val="24"/>
        </w:rPr>
        <w:t xml:space="preserve">профессии </w:t>
      </w:r>
      <w:r>
        <w:rPr>
          <w:rFonts w:cs="Times New Roman"/>
          <w:szCs w:val="24"/>
        </w:rPr>
        <w:t xml:space="preserve">190623.01 </w:t>
      </w:r>
      <w:r>
        <w:rPr>
          <w:rFonts w:eastAsia="Times New Roman" w:cs="Times New Roman"/>
          <w:szCs w:val="24"/>
        </w:rPr>
        <w:t>«</w:t>
      </w:r>
      <w:r w:rsidR="00DA1752">
        <w:rPr>
          <w:rFonts w:eastAsia="Times New Roman" w:cs="Times New Roman"/>
          <w:szCs w:val="24"/>
        </w:rPr>
        <w:t>Контролер банка</w:t>
      </w:r>
      <w:r>
        <w:rPr>
          <w:rFonts w:eastAsia="Times New Roman" w:cs="Times New Roman"/>
          <w:szCs w:val="24"/>
        </w:rPr>
        <w:t>»</w:t>
      </w:r>
      <w:r w:rsidRPr="009575B0">
        <w:rPr>
          <w:szCs w:val="28"/>
        </w:rPr>
        <w:t xml:space="preserve">, должен </w:t>
      </w:r>
      <w:r w:rsidRPr="009575B0">
        <w:rPr>
          <w:bCs/>
        </w:rPr>
        <w:t>о</w:t>
      </w:r>
      <w:r w:rsidRPr="009575B0">
        <w:rPr>
          <w:bCs/>
        </w:rPr>
        <w:t>б</w:t>
      </w:r>
      <w:r w:rsidRPr="009575B0">
        <w:rPr>
          <w:bCs/>
        </w:rPr>
        <w:t>ладать</w:t>
      </w:r>
      <w:r>
        <w:rPr>
          <w:bCs/>
        </w:rPr>
        <w:t xml:space="preserve"> </w:t>
      </w:r>
      <w:r w:rsidRPr="009575B0">
        <w:t xml:space="preserve">профессиональными </w:t>
      </w:r>
      <w:r w:rsidRPr="009575B0">
        <w:rPr>
          <w:bCs/>
          <w:iCs/>
        </w:rPr>
        <w:t>компетенциями</w:t>
      </w:r>
      <w:r w:rsidRPr="009575B0">
        <w:rPr>
          <w:bCs/>
        </w:rPr>
        <w:t xml:space="preserve">, </w:t>
      </w:r>
      <w:r w:rsidRPr="009575B0">
        <w:t>соответствующими основным видам професси</w:t>
      </w:r>
      <w:r w:rsidRPr="009575B0">
        <w:t>о</w:t>
      </w:r>
      <w:r w:rsidRPr="009575B0">
        <w:t>нальной деятельности:</w:t>
      </w:r>
    </w:p>
    <w:p w:rsidR="000B2220" w:rsidRPr="000B2220" w:rsidRDefault="000B2220" w:rsidP="004A3B28">
      <w:pPr>
        <w:pStyle w:val="24"/>
        <w:widowControl w:val="0"/>
        <w:numPr>
          <w:ilvl w:val="0"/>
          <w:numId w:val="31"/>
        </w:numPr>
        <w:ind w:left="851" w:hanging="425"/>
        <w:jc w:val="both"/>
      </w:pPr>
      <w:r w:rsidRPr="000B2220">
        <w:t xml:space="preserve">Ведение кассовых операций. </w:t>
      </w:r>
    </w:p>
    <w:p w:rsidR="000B2220" w:rsidRPr="000B2220" w:rsidRDefault="000B2220" w:rsidP="004A3B28">
      <w:pPr>
        <w:pStyle w:val="af4"/>
        <w:numPr>
          <w:ilvl w:val="1"/>
          <w:numId w:val="32"/>
        </w:numPr>
        <w:ind w:left="1843" w:hanging="567"/>
        <w:rPr>
          <w:szCs w:val="24"/>
        </w:rPr>
      </w:pPr>
      <w:r w:rsidRPr="000B2220">
        <w:rPr>
          <w:szCs w:val="24"/>
        </w:rPr>
        <w:t>ПК 1.1. Выполнять и оформлять приходные и расходные кассовые операции.</w:t>
      </w:r>
    </w:p>
    <w:p w:rsidR="000B2220" w:rsidRPr="000B2220" w:rsidRDefault="000B2220" w:rsidP="004A3B28">
      <w:pPr>
        <w:pStyle w:val="af4"/>
        <w:numPr>
          <w:ilvl w:val="1"/>
          <w:numId w:val="32"/>
        </w:numPr>
        <w:tabs>
          <w:tab w:val="left" w:pos="1260"/>
        </w:tabs>
        <w:ind w:left="1843" w:hanging="567"/>
        <w:rPr>
          <w:szCs w:val="24"/>
        </w:rPr>
      </w:pPr>
      <w:r w:rsidRPr="000B2220">
        <w:rPr>
          <w:szCs w:val="24"/>
        </w:rPr>
        <w:t>ПК 1.2. Выполнять операции с наличными деньгами при использовании пр</w:t>
      </w:r>
      <w:r w:rsidRPr="000B2220">
        <w:rPr>
          <w:szCs w:val="24"/>
        </w:rPr>
        <w:t>о</w:t>
      </w:r>
      <w:r w:rsidRPr="000B2220">
        <w:rPr>
          <w:szCs w:val="24"/>
        </w:rPr>
        <w:t>граммно-технических средств.</w:t>
      </w:r>
    </w:p>
    <w:p w:rsidR="000B2220" w:rsidRPr="000B2220" w:rsidRDefault="000B2220" w:rsidP="004A3B28">
      <w:pPr>
        <w:pStyle w:val="af4"/>
        <w:numPr>
          <w:ilvl w:val="1"/>
          <w:numId w:val="32"/>
        </w:numPr>
        <w:tabs>
          <w:tab w:val="left" w:pos="1260"/>
        </w:tabs>
        <w:ind w:left="1843" w:hanging="567"/>
        <w:rPr>
          <w:szCs w:val="24"/>
        </w:rPr>
      </w:pPr>
      <w:r w:rsidRPr="000B2220">
        <w:rPr>
          <w:szCs w:val="24"/>
        </w:rPr>
        <w:t>ПК 1.3. Выполнять и оформлять операции с сомнительными, неплатежесп</w:t>
      </w:r>
      <w:r w:rsidRPr="000B2220">
        <w:rPr>
          <w:szCs w:val="24"/>
        </w:rPr>
        <w:t>о</w:t>
      </w:r>
      <w:r w:rsidRPr="000B2220">
        <w:rPr>
          <w:szCs w:val="24"/>
        </w:rPr>
        <w:t xml:space="preserve">собными и имеющими признаки подделки денежными знаками Банка России и иностранных  государств. </w:t>
      </w:r>
    </w:p>
    <w:p w:rsidR="000B2220" w:rsidRPr="000B2220" w:rsidRDefault="000B2220" w:rsidP="004A3B28">
      <w:pPr>
        <w:pStyle w:val="af4"/>
        <w:numPr>
          <w:ilvl w:val="1"/>
          <w:numId w:val="32"/>
        </w:numPr>
        <w:tabs>
          <w:tab w:val="left" w:pos="1260"/>
        </w:tabs>
        <w:ind w:left="1843" w:hanging="567"/>
        <w:rPr>
          <w:szCs w:val="24"/>
        </w:rPr>
      </w:pPr>
      <w:r w:rsidRPr="000B2220">
        <w:rPr>
          <w:szCs w:val="24"/>
        </w:rPr>
        <w:t>ПК 1.4. Выполнять и оформлять операции с памятными монетами и драг</w:t>
      </w:r>
      <w:r w:rsidRPr="000B2220">
        <w:rPr>
          <w:szCs w:val="24"/>
        </w:rPr>
        <w:t>о</w:t>
      </w:r>
      <w:r w:rsidRPr="000B2220">
        <w:rPr>
          <w:szCs w:val="24"/>
        </w:rPr>
        <w:t xml:space="preserve">ценными металлами. </w:t>
      </w:r>
    </w:p>
    <w:p w:rsidR="000B2220" w:rsidRPr="000B2220" w:rsidRDefault="000B2220" w:rsidP="004A3B28">
      <w:pPr>
        <w:pStyle w:val="af4"/>
        <w:numPr>
          <w:ilvl w:val="1"/>
          <w:numId w:val="32"/>
        </w:numPr>
        <w:tabs>
          <w:tab w:val="left" w:pos="1260"/>
        </w:tabs>
        <w:ind w:left="1843" w:hanging="567"/>
        <w:rPr>
          <w:szCs w:val="24"/>
        </w:rPr>
      </w:pPr>
      <w:r w:rsidRPr="000B2220">
        <w:rPr>
          <w:szCs w:val="24"/>
        </w:rPr>
        <w:t>ПК 1.5. Осуществлять контроль кассовых операций.</w:t>
      </w:r>
    </w:p>
    <w:p w:rsidR="000B2220" w:rsidRPr="000B2220" w:rsidRDefault="000B2220" w:rsidP="004A3B28">
      <w:pPr>
        <w:pStyle w:val="af4"/>
        <w:numPr>
          <w:ilvl w:val="1"/>
          <w:numId w:val="32"/>
        </w:numPr>
        <w:tabs>
          <w:tab w:val="left" w:pos="1260"/>
        </w:tabs>
        <w:ind w:left="1843" w:hanging="567"/>
        <w:rPr>
          <w:szCs w:val="24"/>
        </w:rPr>
      </w:pPr>
      <w:r w:rsidRPr="000B2220">
        <w:rPr>
          <w:szCs w:val="24"/>
        </w:rPr>
        <w:t>ПК 1.6. Выполнять и оформлять операции с наличной иностранной валютой и чеками.</w:t>
      </w:r>
    </w:p>
    <w:p w:rsidR="000B2220" w:rsidRPr="000B2220" w:rsidRDefault="000B2220" w:rsidP="004A3B28">
      <w:pPr>
        <w:pStyle w:val="af4"/>
        <w:numPr>
          <w:ilvl w:val="0"/>
          <w:numId w:val="31"/>
        </w:numPr>
        <w:ind w:left="851" w:hanging="425"/>
        <w:jc w:val="left"/>
        <w:rPr>
          <w:szCs w:val="24"/>
        </w:rPr>
      </w:pPr>
      <w:r w:rsidRPr="000B2220">
        <w:rPr>
          <w:szCs w:val="24"/>
        </w:rPr>
        <w:t>Ведение операций по банковским вкладам (депозитам).</w:t>
      </w:r>
    </w:p>
    <w:p w:rsidR="000B2220" w:rsidRPr="000B2220" w:rsidRDefault="000B2220" w:rsidP="004A3B28">
      <w:pPr>
        <w:pStyle w:val="af4"/>
        <w:numPr>
          <w:ilvl w:val="1"/>
          <w:numId w:val="33"/>
        </w:numPr>
        <w:ind w:left="1843" w:hanging="567"/>
        <w:rPr>
          <w:szCs w:val="24"/>
        </w:rPr>
      </w:pPr>
      <w:r w:rsidRPr="000B2220">
        <w:rPr>
          <w:szCs w:val="24"/>
        </w:rPr>
        <w:t>ПК 2.1. Консультировать клиентов по депозитным операциям.</w:t>
      </w:r>
    </w:p>
    <w:p w:rsidR="000B2220" w:rsidRPr="000B2220" w:rsidRDefault="000B2220" w:rsidP="004A3B28">
      <w:pPr>
        <w:pStyle w:val="af4"/>
        <w:numPr>
          <w:ilvl w:val="1"/>
          <w:numId w:val="33"/>
        </w:numPr>
        <w:ind w:left="1843" w:hanging="567"/>
        <w:rPr>
          <w:szCs w:val="24"/>
        </w:rPr>
      </w:pPr>
      <w:r w:rsidRPr="000B2220">
        <w:rPr>
          <w:szCs w:val="24"/>
        </w:rPr>
        <w:t>ПК 2.2. Выполнять и оформлять депозитные операции с физическими лицами в валюте Российской Федерации и иностранной валюте.</w:t>
      </w:r>
    </w:p>
    <w:p w:rsidR="000B2220" w:rsidRPr="000B2220" w:rsidRDefault="000B2220" w:rsidP="004A3B28">
      <w:pPr>
        <w:pStyle w:val="af4"/>
        <w:widowControl w:val="0"/>
        <w:numPr>
          <w:ilvl w:val="1"/>
          <w:numId w:val="33"/>
        </w:numPr>
        <w:ind w:left="1843" w:hanging="567"/>
        <w:rPr>
          <w:b/>
          <w:szCs w:val="24"/>
        </w:rPr>
      </w:pPr>
      <w:r w:rsidRPr="000B2220">
        <w:rPr>
          <w:szCs w:val="24"/>
        </w:rPr>
        <w:t>ПК 2.3. Выполнять и оформлять депозитные операции с юридическими лиц</w:t>
      </w:r>
      <w:r w:rsidRPr="000B2220">
        <w:rPr>
          <w:szCs w:val="24"/>
        </w:rPr>
        <w:t>а</w:t>
      </w:r>
      <w:r w:rsidRPr="000B2220">
        <w:rPr>
          <w:szCs w:val="24"/>
        </w:rPr>
        <w:t>ми.</w:t>
      </w:r>
    </w:p>
    <w:p w:rsidR="000B2220" w:rsidRPr="000B2220" w:rsidRDefault="000B2220" w:rsidP="004A3B28">
      <w:pPr>
        <w:pStyle w:val="af4"/>
        <w:widowControl w:val="0"/>
        <w:numPr>
          <w:ilvl w:val="1"/>
          <w:numId w:val="33"/>
        </w:numPr>
        <w:ind w:left="1843" w:hanging="567"/>
        <w:rPr>
          <w:szCs w:val="24"/>
        </w:rPr>
      </w:pPr>
      <w:r w:rsidRPr="000B2220">
        <w:rPr>
          <w:szCs w:val="24"/>
        </w:rPr>
        <w:t>ПК 2.4. Выполнять и оформлять операции по привлечению во вклады драг</w:t>
      </w:r>
      <w:r w:rsidRPr="000B2220">
        <w:rPr>
          <w:szCs w:val="24"/>
        </w:rPr>
        <w:t>о</w:t>
      </w:r>
      <w:r w:rsidRPr="000B2220">
        <w:rPr>
          <w:szCs w:val="24"/>
        </w:rPr>
        <w:t>ценных металлов.</w:t>
      </w:r>
    </w:p>
    <w:p w:rsidR="00291D38" w:rsidRPr="005200AF" w:rsidRDefault="00291D38" w:rsidP="000B2220">
      <w:pPr>
        <w:pStyle w:val="1"/>
      </w:pPr>
      <w:bookmarkStart w:id="56" w:name="_Toc342468686"/>
      <w:bookmarkStart w:id="57" w:name="_Toc395259113"/>
      <w:r w:rsidRPr="005200AF">
        <w:t>4</w:t>
      </w:r>
      <w:r>
        <w:t xml:space="preserve">. </w:t>
      </w:r>
      <w:bookmarkStart w:id="58" w:name="_Toc149687664"/>
      <w:bookmarkStart w:id="59" w:name="_Toc149688015"/>
      <w:bookmarkStart w:id="60" w:name="_Toc149688179"/>
      <w:bookmarkStart w:id="61" w:name="_Toc149688203"/>
      <w:bookmarkStart w:id="62" w:name="_Toc149688259"/>
      <w:bookmarkStart w:id="63" w:name="_Toc149693826"/>
      <w:bookmarkStart w:id="64" w:name="_Toc283809676"/>
      <w:r w:rsidRPr="005200AF">
        <w:t xml:space="preserve">Документы, регламентирующие содержание и организацию </w:t>
      </w:r>
      <w:r>
        <w:t xml:space="preserve">    </w:t>
      </w:r>
      <w:r w:rsidRPr="005200AF">
        <w:t xml:space="preserve">образовательного процесса при реализации </w:t>
      </w:r>
      <w:r w:rsidR="00DA1752">
        <w:t>ППКРС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5200AF">
        <w:t xml:space="preserve"> </w:t>
      </w:r>
    </w:p>
    <w:p w:rsidR="00291D38" w:rsidRPr="00854F06" w:rsidRDefault="00291D38" w:rsidP="00291D38">
      <w:pPr>
        <w:pStyle w:val="4"/>
        <w:ind w:firstLine="709"/>
        <w:jc w:val="both"/>
        <w:rPr>
          <w:b w:val="0"/>
        </w:rPr>
      </w:pPr>
      <w:r w:rsidRPr="00854F06">
        <w:rPr>
          <w:b w:val="0"/>
        </w:rPr>
        <w:t xml:space="preserve">Содержание и организация образовательного процесса при реализации </w:t>
      </w:r>
      <w:r w:rsidR="00FF1CF4">
        <w:rPr>
          <w:b w:val="0"/>
          <w:bCs w:val="0"/>
          <w:spacing w:val="-3"/>
        </w:rPr>
        <w:t>ППКРС</w:t>
      </w:r>
      <w:r w:rsidRPr="00854F06">
        <w:rPr>
          <w:b w:val="0"/>
          <w:bCs w:val="0"/>
          <w:spacing w:val="-3"/>
        </w:rPr>
        <w:t xml:space="preserve"> </w:t>
      </w:r>
      <w:r w:rsidRPr="00854F06">
        <w:rPr>
          <w:b w:val="0"/>
        </w:rPr>
        <w:t>по пр</w:t>
      </w:r>
      <w:r w:rsidRPr="00854F06">
        <w:rPr>
          <w:b w:val="0"/>
        </w:rPr>
        <w:t>о</w:t>
      </w:r>
      <w:r w:rsidRPr="00854F06">
        <w:rPr>
          <w:b w:val="0"/>
        </w:rPr>
        <w:t xml:space="preserve">фессии </w:t>
      </w:r>
      <w:r w:rsidR="0051296B">
        <w:rPr>
          <w:b w:val="0"/>
        </w:rPr>
        <w:t>38.01.03</w:t>
      </w:r>
      <w:r w:rsidR="00231C5A">
        <w:rPr>
          <w:b w:val="0"/>
        </w:rPr>
        <w:t xml:space="preserve"> «</w:t>
      </w:r>
      <w:r w:rsidR="00DA1752">
        <w:rPr>
          <w:b w:val="0"/>
        </w:rPr>
        <w:t>Контролер банка</w:t>
      </w:r>
      <w:r w:rsidR="00231C5A">
        <w:rPr>
          <w:b w:val="0"/>
        </w:rPr>
        <w:t xml:space="preserve">» </w:t>
      </w:r>
      <w:r w:rsidRPr="00854F06">
        <w:rPr>
          <w:b w:val="0"/>
        </w:rPr>
        <w:t>регламентируется годовым календарным учебным граф</w:t>
      </w:r>
      <w:r w:rsidRPr="00854F06">
        <w:rPr>
          <w:b w:val="0"/>
        </w:rPr>
        <w:t>и</w:t>
      </w:r>
      <w:r w:rsidRPr="00854F06">
        <w:rPr>
          <w:b w:val="0"/>
        </w:rPr>
        <w:t xml:space="preserve">ком, учебным планом; рабочими программами учебных </w:t>
      </w:r>
      <w:r w:rsidRPr="00854F06">
        <w:rPr>
          <w:b w:val="0"/>
          <w:spacing w:val="-3"/>
        </w:rPr>
        <w:t>дисциплин и междисциплинарных ку</w:t>
      </w:r>
      <w:r w:rsidRPr="00854F06">
        <w:rPr>
          <w:b w:val="0"/>
          <w:spacing w:val="-3"/>
        </w:rPr>
        <w:t>р</w:t>
      </w:r>
      <w:r w:rsidRPr="00854F06">
        <w:rPr>
          <w:b w:val="0"/>
          <w:spacing w:val="-3"/>
        </w:rPr>
        <w:lastRenderedPageBreak/>
        <w:t>сов</w:t>
      </w:r>
      <w:r w:rsidRPr="00854F06">
        <w:rPr>
          <w:b w:val="0"/>
        </w:rPr>
        <w:t xml:space="preserve">; программами учебных и производственных практик материалами, а также методическими материалами, обеспечивающими качество </w:t>
      </w:r>
      <w:r w:rsidRPr="00854F06">
        <w:rPr>
          <w:b w:val="0"/>
          <w:spacing w:val="-3"/>
        </w:rPr>
        <w:t>подготовки</w:t>
      </w:r>
      <w:r w:rsidRPr="00854F06">
        <w:rPr>
          <w:b w:val="0"/>
        </w:rPr>
        <w:t xml:space="preserve"> и воспитания обучающихся</w:t>
      </w:r>
      <w:r>
        <w:rPr>
          <w:b w:val="0"/>
        </w:rPr>
        <w:t xml:space="preserve">, </w:t>
      </w:r>
      <w:r w:rsidRPr="00854F06">
        <w:rPr>
          <w:b w:val="0"/>
        </w:rPr>
        <w:t xml:space="preserve">реализацию соответствующих </w:t>
      </w:r>
      <w:r w:rsidRPr="00854F06">
        <w:rPr>
          <w:b w:val="0"/>
          <w:spacing w:val="-3"/>
        </w:rPr>
        <w:t>образовательных технологий</w:t>
      </w:r>
      <w:r w:rsidRPr="00854F06">
        <w:rPr>
          <w:b w:val="0"/>
        </w:rPr>
        <w:t>.</w:t>
      </w:r>
    </w:p>
    <w:p w:rsidR="00291D38" w:rsidRPr="005200AF" w:rsidRDefault="00291D38" w:rsidP="00291D38">
      <w:pPr>
        <w:pStyle w:val="2"/>
      </w:pPr>
      <w:bookmarkStart w:id="65" w:name="_Toc149688206"/>
      <w:bookmarkStart w:id="66" w:name="_Toc149688262"/>
      <w:bookmarkStart w:id="67" w:name="_Toc149693829"/>
      <w:bookmarkStart w:id="68" w:name="_Toc283809677"/>
      <w:bookmarkStart w:id="69" w:name="_Toc342468687"/>
      <w:bookmarkStart w:id="70" w:name="_Toc395259114"/>
      <w:bookmarkStart w:id="71" w:name="_Toc149688204"/>
      <w:bookmarkStart w:id="72" w:name="_Toc149688260"/>
      <w:bookmarkStart w:id="73" w:name="_Toc149693827"/>
      <w:r>
        <w:t>4.1</w:t>
      </w:r>
      <w:r w:rsidRPr="005200AF">
        <w:t xml:space="preserve"> Календарный учебный график</w:t>
      </w:r>
      <w:bookmarkEnd w:id="65"/>
      <w:bookmarkEnd w:id="66"/>
      <w:bookmarkEnd w:id="67"/>
      <w:bookmarkEnd w:id="68"/>
      <w:bookmarkEnd w:id="69"/>
      <w:bookmarkEnd w:id="70"/>
    </w:p>
    <w:p w:rsidR="00291D38" w:rsidRPr="005200AF" w:rsidRDefault="00291D38" w:rsidP="00291D38">
      <w:pPr>
        <w:rPr>
          <w:bCs/>
          <w:spacing w:val="-3"/>
        </w:rPr>
      </w:pPr>
      <w:r>
        <w:rPr>
          <w:bCs/>
          <w:spacing w:val="-3"/>
        </w:rPr>
        <w:t>Календарный учебный план отражает п</w:t>
      </w:r>
      <w:r w:rsidRPr="005200AF">
        <w:rPr>
          <w:bCs/>
          <w:spacing w:val="-3"/>
        </w:rPr>
        <w:t xml:space="preserve">оследовательность реализации </w:t>
      </w:r>
      <w:r w:rsidR="00FF1CF4">
        <w:rPr>
          <w:bCs/>
          <w:spacing w:val="-3"/>
        </w:rPr>
        <w:t>ППКРС</w:t>
      </w:r>
      <w:r w:rsidRPr="005200AF">
        <w:rPr>
          <w:bCs/>
          <w:spacing w:val="-3"/>
        </w:rPr>
        <w:t xml:space="preserve"> </w:t>
      </w:r>
      <w:r>
        <w:rPr>
          <w:bCs/>
        </w:rPr>
        <w:t xml:space="preserve">по </w:t>
      </w:r>
      <w:r>
        <w:t>профе</w:t>
      </w:r>
      <w:r>
        <w:t>с</w:t>
      </w:r>
      <w:r>
        <w:t xml:space="preserve">сии </w:t>
      </w:r>
      <w:r w:rsidR="0051296B">
        <w:t>38.01.03</w:t>
      </w:r>
      <w:r w:rsidR="00231C5A">
        <w:t xml:space="preserve"> «</w:t>
      </w:r>
      <w:r w:rsidR="00DA1752">
        <w:t>Контролер банка</w:t>
      </w:r>
      <w:r w:rsidR="00231C5A">
        <w:t xml:space="preserve">» </w:t>
      </w:r>
      <w:r w:rsidRPr="005200AF">
        <w:rPr>
          <w:bCs/>
          <w:spacing w:val="-3"/>
        </w:rPr>
        <w:t>по годам (включая теоретическое обучение, практики, промеж</w:t>
      </w:r>
      <w:r w:rsidRPr="005200AF">
        <w:rPr>
          <w:bCs/>
          <w:spacing w:val="-3"/>
        </w:rPr>
        <w:t>у</w:t>
      </w:r>
      <w:r w:rsidRPr="005200AF">
        <w:rPr>
          <w:bCs/>
          <w:spacing w:val="-3"/>
        </w:rPr>
        <w:t>точные и итоговую аттестации, каникулы).</w:t>
      </w:r>
    </w:p>
    <w:p w:rsidR="00291D38" w:rsidRPr="005200AF" w:rsidRDefault="00291D38" w:rsidP="00291D38">
      <w:pPr>
        <w:pStyle w:val="2"/>
      </w:pPr>
      <w:bookmarkStart w:id="74" w:name="_Toc283809678"/>
      <w:bookmarkStart w:id="75" w:name="_Toc342468688"/>
      <w:bookmarkStart w:id="76" w:name="_Toc395259115"/>
      <w:r w:rsidRPr="005200AF">
        <w:t>4.2 Учебный план</w:t>
      </w:r>
      <w:bookmarkEnd w:id="71"/>
      <w:bookmarkEnd w:id="72"/>
      <w:bookmarkEnd w:id="73"/>
      <w:bookmarkEnd w:id="74"/>
      <w:bookmarkEnd w:id="75"/>
      <w:bookmarkEnd w:id="76"/>
    </w:p>
    <w:p w:rsidR="00291D38" w:rsidRDefault="00291D38" w:rsidP="00291D38">
      <w:r>
        <w:t xml:space="preserve">Учебный план </w:t>
      </w:r>
      <w:r>
        <w:rPr>
          <w:bCs/>
        </w:rPr>
        <w:t xml:space="preserve">по </w:t>
      </w:r>
      <w:r>
        <w:t xml:space="preserve">профессии </w:t>
      </w:r>
      <w:r w:rsidR="0051296B">
        <w:t>38.01.03</w:t>
      </w:r>
      <w:r w:rsidR="00231C5A">
        <w:t xml:space="preserve"> «</w:t>
      </w:r>
      <w:r w:rsidR="00DA1752">
        <w:t>Контролер банка</w:t>
      </w:r>
      <w:r w:rsidR="00231C5A">
        <w:t xml:space="preserve">» </w:t>
      </w:r>
      <w:r>
        <w:t>определяет следующие качес</w:t>
      </w:r>
      <w:r>
        <w:t>т</w:t>
      </w:r>
      <w:r>
        <w:t>венные и количественные характеристики основной профессиональной образовательной пр</w:t>
      </w:r>
      <w:r>
        <w:t>о</w:t>
      </w:r>
      <w:r>
        <w:t>граммы по профессии:</w:t>
      </w:r>
    </w:p>
    <w:p w:rsidR="00291D38" w:rsidRDefault="00291D38" w:rsidP="004A3B28">
      <w:pPr>
        <w:pStyle w:val="af4"/>
        <w:numPr>
          <w:ilvl w:val="0"/>
          <w:numId w:val="12"/>
        </w:numPr>
        <w:ind w:left="1134" w:hanging="425"/>
      </w:pPr>
      <w:r>
        <w:t>Объемные параметры учебной нагрузки в целом, по годам обучения и по семестрам;</w:t>
      </w:r>
    </w:p>
    <w:p w:rsidR="00291D38" w:rsidRDefault="00291D38" w:rsidP="004A3B28">
      <w:pPr>
        <w:pStyle w:val="af4"/>
        <w:numPr>
          <w:ilvl w:val="0"/>
          <w:numId w:val="12"/>
        </w:numPr>
        <w:ind w:left="1134" w:hanging="425"/>
      </w:pPr>
      <w:r>
        <w:t>Перечень учебных дисциплин, профессиональных модулей и их составных элеме</w:t>
      </w:r>
      <w:r>
        <w:t>н</w:t>
      </w:r>
      <w:r>
        <w:t>тов;</w:t>
      </w:r>
    </w:p>
    <w:p w:rsidR="00291D38" w:rsidRDefault="00291D38" w:rsidP="004A3B28">
      <w:pPr>
        <w:pStyle w:val="af4"/>
        <w:numPr>
          <w:ilvl w:val="0"/>
          <w:numId w:val="12"/>
        </w:numPr>
        <w:ind w:left="1134" w:hanging="425"/>
      </w:pPr>
      <w:r>
        <w:t>Последовательность изучения дисциплин и профессиональных модулей;</w:t>
      </w:r>
    </w:p>
    <w:p w:rsidR="00291D38" w:rsidRDefault="00291D38" w:rsidP="004A3B28">
      <w:pPr>
        <w:pStyle w:val="af4"/>
        <w:numPr>
          <w:ilvl w:val="0"/>
          <w:numId w:val="12"/>
        </w:numPr>
        <w:ind w:left="1134" w:hanging="425"/>
      </w:pPr>
      <w:r>
        <w:t>Виды учебных занятий;</w:t>
      </w:r>
    </w:p>
    <w:p w:rsidR="00291D38" w:rsidRDefault="00291D38" w:rsidP="004A3B28">
      <w:pPr>
        <w:pStyle w:val="af4"/>
        <w:numPr>
          <w:ilvl w:val="0"/>
          <w:numId w:val="12"/>
        </w:numPr>
        <w:ind w:left="1134" w:hanging="425"/>
      </w:pPr>
      <w:r>
        <w:t>Распределение по семестрам и объемные показатели подготовки и проведения гос</w:t>
      </w:r>
      <w:r>
        <w:t>у</w:t>
      </w:r>
      <w:r>
        <w:t>дарственной итоговой аттестации.</w:t>
      </w:r>
    </w:p>
    <w:p w:rsidR="00291D38" w:rsidRDefault="00291D38" w:rsidP="00291D38">
      <w:pPr>
        <w:autoSpaceDE w:val="0"/>
        <w:autoSpaceDN w:val="0"/>
        <w:adjustRightInd w:val="0"/>
      </w:pPr>
      <w:r>
        <w:t xml:space="preserve">Учебный план </w:t>
      </w:r>
      <w:r w:rsidRPr="005200AF">
        <w:t>включает все дисциплины, изучаемые обязательно и последовательно, следующих учебных циклов</w:t>
      </w:r>
      <w:r>
        <w:t xml:space="preserve"> и разделов</w:t>
      </w:r>
      <w:r w:rsidRPr="005200AF">
        <w:t>:</w:t>
      </w:r>
    </w:p>
    <w:p w:rsidR="00291D38" w:rsidRDefault="00291D38" w:rsidP="004A3B28">
      <w:pPr>
        <w:pStyle w:val="af4"/>
        <w:numPr>
          <w:ilvl w:val="0"/>
          <w:numId w:val="11"/>
        </w:numPr>
        <w:autoSpaceDE w:val="0"/>
        <w:autoSpaceDN w:val="0"/>
        <w:adjustRightInd w:val="0"/>
        <w:ind w:left="1134" w:hanging="425"/>
      </w:pPr>
      <w:r>
        <w:t>Общеобразовательный цикл;</w:t>
      </w:r>
    </w:p>
    <w:p w:rsidR="00291D38" w:rsidRDefault="00291D38" w:rsidP="004A3B28">
      <w:pPr>
        <w:pStyle w:val="af4"/>
        <w:numPr>
          <w:ilvl w:val="0"/>
          <w:numId w:val="11"/>
        </w:numPr>
        <w:autoSpaceDE w:val="0"/>
        <w:autoSpaceDN w:val="0"/>
        <w:adjustRightInd w:val="0"/>
        <w:ind w:left="1134" w:hanging="425"/>
      </w:pPr>
      <w:r>
        <w:t>Общепрофессиональный цикл;</w:t>
      </w:r>
    </w:p>
    <w:p w:rsidR="00291D38" w:rsidRDefault="00291D38" w:rsidP="004A3B28">
      <w:pPr>
        <w:pStyle w:val="af4"/>
        <w:numPr>
          <w:ilvl w:val="0"/>
          <w:numId w:val="11"/>
        </w:numPr>
        <w:autoSpaceDE w:val="0"/>
        <w:autoSpaceDN w:val="0"/>
        <w:adjustRightInd w:val="0"/>
        <w:ind w:left="1134" w:hanging="425"/>
      </w:pPr>
      <w:r>
        <w:t>Профессиональный цикл;</w:t>
      </w:r>
    </w:p>
    <w:p w:rsidR="00291D38" w:rsidRDefault="005909CA" w:rsidP="004A3B28">
      <w:pPr>
        <w:pStyle w:val="af4"/>
        <w:numPr>
          <w:ilvl w:val="0"/>
          <w:numId w:val="11"/>
        </w:numPr>
        <w:autoSpaceDE w:val="0"/>
        <w:autoSpaceDN w:val="0"/>
        <w:adjustRightInd w:val="0"/>
        <w:ind w:left="1134" w:hanging="425"/>
      </w:pPr>
      <w:r>
        <w:t>Учебная практика</w:t>
      </w:r>
    </w:p>
    <w:p w:rsidR="00291D38" w:rsidRPr="005200AF" w:rsidRDefault="00291D38" w:rsidP="004A3B28">
      <w:pPr>
        <w:pStyle w:val="af4"/>
        <w:numPr>
          <w:ilvl w:val="0"/>
          <w:numId w:val="11"/>
        </w:numPr>
        <w:autoSpaceDE w:val="0"/>
        <w:autoSpaceDN w:val="0"/>
        <w:adjustRightInd w:val="0"/>
        <w:ind w:left="1134" w:hanging="425"/>
      </w:pPr>
      <w:r>
        <w:t>Производственная практика.</w:t>
      </w:r>
    </w:p>
    <w:p w:rsidR="00291D38" w:rsidRPr="005200AF" w:rsidRDefault="00291D38" w:rsidP="00291D38">
      <w:pPr>
        <w:shd w:val="clear" w:color="auto" w:fill="FFFFFF"/>
        <w:tabs>
          <w:tab w:val="left" w:pos="1238"/>
          <w:tab w:val="left" w:pos="3600"/>
          <w:tab w:val="left" w:pos="4982"/>
          <w:tab w:val="left" w:pos="6845"/>
        </w:tabs>
      </w:pPr>
      <w:r w:rsidRPr="005200AF">
        <w:rPr>
          <w:spacing w:val="-3"/>
        </w:rPr>
        <w:t xml:space="preserve">Обязательная часть </w:t>
      </w:r>
      <w:r w:rsidRPr="005200AF">
        <w:rPr>
          <w:spacing w:val="-5"/>
        </w:rPr>
        <w:t xml:space="preserve">основной </w:t>
      </w:r>
      <w:r w:rsidRPr="005200AF">
        <w:rPr>
          <w:spacing w:val="-3"/>
        </w:rPr>
        <w:t xml:space="preserve">профессиональной </w:t>
      </w:r>
      <w:r w:rsidRPr="005200AF">
        <w:t xml:space="preserve">образовательной программы </w:t>
      </w:r>
      <w:r>
        <w:t>и раздел «Физическая культура»</w:t>
      </w:r>
      <w:r w:rsidRPr="005200AF">
        <w:t xml:space="preserve"> составляет </w:t>
      </w:r>
      <w:r>
        <w:t>8</w:t>
      </w:r>
      <w:r w:rsidRPr="005200AF">
        <w:t xml:space="preserve">0 </w:t>
      </w:r>
      <w:r>
        <w:t>%</w:t>
      </w:r>
      <w:r w:rsidRPr="005200AF">
        <w:t xml:space="preserve"> от общего объема времени, отведенного на их осво</w:t>
      </w:r>
      <w:r w:rsidRPr="005200AF">
        <w:t>е</w:t>
      </w:r>
      <w:r w:rsidRPr="005200AF">
        <w:t>ние. Вариативная часть (</w:t>
      </w:r>
      <w:r>
        <w:t>2</w:t>
      </w:r>
      <w:r w:rsidRPr="005200AF">
        <w:t xml:space="preserve">0 </w:t>
      </w:r>
      <w:r>
        <w:t>%</w:t>
      </w:r>
      <w:r w:rsidRPr="005200AF">
        <w:t>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</w:t>
      </w:r>
      <w:r w:rsidRPr="005200AF">
        <w:t>т</w:t>
      </w:r>
      <w:r w:rsidRPr="005200AF">
        <w:t xml:space="preserve">ветствии с запросами регионального рынка труда и возможностями </w:t>
      </w:r>
      <w:r w:rsidRPr="005200AF">
        <w:rPr>
          <w:spacing w:val="-2"/>
        </w:rPr>
        <w:t xml:space="preserve">продолжения образования. </w:t>
      </w:r>
    </w:p>
    <w:p w:rsidR="00214948" w:rsidRDefault="00214948" w:rsidP="00291D38">
      <w:pPr>
        <w:shd w:val="clear" w:color="auto" w:fill="FFFFFF"/>
      </w:pPr>
      <w:r>
        <w:t>Общеобразовательный цикл состоит из дисциплин естественно-научного и гуманитарн</w:t>
      </w:r>
      <w:r>
        <w:t>о</w:t>
      </w:r>
      <w:r>
        <w:t xml:space="preserve">го направления. </w:t>
      </w:r>
    </w:p>
    <w:p w:rsidR="00291D38" w:rsidRPr="005200AF" w:rsidRDefault="00291D38" w:rsidP="00291D38">
      <w:pPr>
        <w:shd w:val="clear" w:color="auto" w:fill="FFFFFF"/>
        <w:rPr>
          <w:spacing w:val="-1"/>
        </w:rPr>
      </w:pPr>
      <w:r w:rsidRPr="005200AF">
        <w:t>Профессиональный цикл состоит из общепрофессиональных дисциплин и професси</w:t>
      </w:r>
      <w:r w:rsidRPr="005200AF">
        <w:t>о</w:t>
      </w:r>
      <w:r w:rsidRPr="005200AF">
        <w:t>нальных модулей в соответствии с основными видами деятельности. В состав профессионал</w:t>
      </w:r>
      <w:r w:rsidRPr="005200AF">
        <w:t>ь</w:t>
      </w:r>
      <w:r w:rsidRPr="005200AF">
        <w:t xml:space="preserve">ного модуля входит один </w:t>
      </w:r>
      <w:r w:rsidRPr="005200AF">
        <w:rPr>
          <w:spacing w:val="-1"/>
        </w:rPr>
        <w:t xml:space="preserve">или несколько междисциплинарных курсов. При освоении </w:t>
      </w:r>
      <w:proofErr w:type="gramStart"/>
      <w:r w:rsidRPr="005200AF">
        <w:rPr>
          <w:spacing w:val="-1"/>
        </w:rPr>
        <w:t>обучающ</w:t>
      </w:r>
      <w:r w:rsidRPr="005200AF">
        <w:rPr>
          <w:spacing w:val="-1"/>
        </w:rPr>
        <w:t>и</w:t>
      </w:r>
      <w:r w:rsidRPr="005200AF">
        <w:rPr>
          <w:spacing w:val="-1"/>
        </w:rPr>
        <w:t>мися</w:t>
      </w:r>
      <w:proofErr w:type="gramEnd"/>
      <w:r w:rsidRPr="005200AF">
        <w:rPr>
          <w:spacing w:val="-1"/>
        </w:rPr>
        <w:t xml:space="preserve"> </w:t>
      </w:r>
      <w:r w:rsidRPr="005200AF">
        <w:t xml:space="preserve">профессиональных модулей проводятся учебная практика и (или) </w:t>
      </w:r>
      <w:r w:rsidRPr="005200AF">
        <w:rPr>
          <w:spacing w:val="-1"/>
        </w:rPr>
        <w:t>производственная пра</w:t>
      </w:r>
      <w:r w:rsidRPr="005200AF">
        <w:rPr>
          <w:spacing w:val="-1"/>
        </w:rPr>
        <w:t>к</w:t>
      </w:r>
      <w:r w:rsidRPr="005200AF">
        <w:rPr>
          <w:spacing w:val="-1"/>
        </w:rPr>
        <w:t>тика</w:t>
      </w:r>
      <w:r>
        <w:rPr>
          <w:spacing w:val="-1"/>
        </w:rPr>
        <w:t>.</w:t>
      </w:r>
    </w:p>
    <w:p w:rsidR="00291D38" w:rsidRDefault="00291D38" w:rsidP="00291D38">
      <w:pPr>
        <w:jc w:val="left"/>
        <w:rPr>
          <w:szCs w:val="28"/>
        </w:rPr>
      </w:pPr>
      <w:r>
        <w:rPr>
          <w:szCs w:val="28"/>
        </w:rPr>
        <w:t>При формировании учебного плана учтены следующие нормы нагрузки:</w:t>
      </w:r>
    </w:p>
    <w:p w:rsidR="00291D38" w:rsidRDefault="00291D38" w:rsidP="004A3B28">
      <w:pPr>
        <w:pStyle w:val="af4"/>
        <w:numPr>
          <w:ilvl w:val="0"/>
          <w:numId w:val="13"/>
        </w:numPr>
        <w:ind w:left="1134" w:hanging="425"/>
        <w:jc w:val="left"/>
        <w:rPr>
          <w:szCs w:val="28"/>
        </w:rPr>
      </w:pPr>
      <w:r>
        <w:rPr>
          <w:szCs w:val="28"/>
        </w:rPr>
        <w:t xml:space="preserve">Максимальный объем учебной нагрузки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составляет 54 академических часа в неделю, включая все виды аудиторной и внеаудиторной учебной работы;</w:t>
      </w:r>
    </w:p>
    <w:p w:rsidR="00291D38" w:rsidRDefault="00291D38" w:rsidP="004A3B28">
      <w:pPr>
        <w:pStyle w:val="af4"/>
        <w:numPr>
          <w:ilvl w:val="0"/>
          <w:numId w:val="13"/>
        </w:numPr>
        <w:ind w:left="1134" w:hanging="425"/>
        <w:jc w:val="left"/>
        <w:rPr>
          <w:szCs w:val="28"/>
        </w:rPr>
      </w:pPr>
      <w:r>
        <w:rPr>
          <w:szCs w:val="28"/>
        </w:rPr>
        <w:t>Максимальный объем обязательной аудиторной учебной нагрузки обучающихся с</w:t>
      </w:r>
      <w:r>
        <w:rPr>
          <w:szCs w:val="28"/>
        </w:rPr>
        <w:t>о</w:t>
      </w:r>
      <w:r>
        <w:rPr>
          <w:szCs w:val="28"/>
        </w:rPr>
        <w:t>ставляет 36 академических часов в неделю.</w:t>
      </w:r>
    </w:p>
    <w:p w:rsidR="00291D38" w:rsidRPr="005200AF" w:rsidRDefault="00291D38" w:rsidP="00291D38">
      <w:pPr>
        <w:autoSpaceDE w:val="0"/>
        <w:autoSpaceDN w:val="0"/>
        <w:adjustRightInd w:val="0"/>
      </w:pPr>
      <w:r w:rsidRPr="005200AF">
        <w:t xml:space="preserve">Аудиторная нагрузка </w:t>
      </w:r>
      <w:r w:rsidR="00260ECE">
        <w:t>обучающихся</w:t>
      </w:r>
      <w:r w:rsidRPr="005200AF">
        <w:t xml:space="preserve"> предполагает лекционные, семинарские, практич</w:t>
      </w:r>
      <w:r w:rsidRPr="005200AF">
        <w:t>е</w:t>
      </w:r>
      <w:r w:rsidRPr="005200AF">
        <w:t>ские виды занятий. Внеаудиторная нагрузка предполагает выполнение студентами рефератов, расчетных заданий, а также подготовку к экзаменам. Самостоятельная работа организуется в форме выполнения изучения дополнительной литературы, выполнения индивидуальных зад</w:t>
      </w:r>
      <w:r w:rsidRPr="005200AF">
        <w:t>а</w:t>
      </w:r>
      <w:r w:rsidRPr="005200AF">
        <w:t>ний, направленных на формирование таких компетенций, как способность к саморазвитию, с</w:t>
      </w:r>
      <w:r w:rsidRPr="005200AF">
        <w:t>а</w:t>
      </w:r>
      <w:r w:rsidRPr="005200AF">
        <w:lastRenderedPageBreak/>
        <w:t>мостоятельному поиску информации, овладение навыками сбора и обработки экономической информации, что позволяет сформировать профессиональные качества.</w:t>
      </w:r>
    </w:p>
    <w:p w:rsidR="00291D38" w:rsidRDefault="00291D38" w:rsidP="00291D38">
      <w:pPr>
        <w:pStyle w:val="2"/>
      </w:pPr>
      <w:bookmarkStart w:id="77" w:name="_Toc283716744"/>
      <w:bookmarkStart w:id="78" w:name="_Toc283809680"/>
      <w:bookmarkStart w:id="79" w:name="_Toc342468689"/>
      <w:bookmarkStart w:id="80" w:name="_Toc395259116"/>
      <w:r w:rsidRPr="00240974">
        <w:t>4.</w:t>
      </w:r>
      <w:r>
        <w:t xml:space="preserve">3 </w:t>
      </w:r>
      <w:r w:rsidRPr="00240974">
        <w:t xml:space="preserve"> Рабочие программы учебных </w:t>
      </w:r>
      <w:r>
        <w:t>дисциплин и междисциплинарных курсов</w:t>
      </w:r>
      <w:bookmarkEnd w:id="77"/>
      <w:bookmarkEnd w:id="78"/>
      <w:bookmarkEnd w:id="79"/>
      <w:bookmarkEnd w:id="80"/>
      <w:r w:rsidRPr="00240974">
        <w:t xml:space="preserve"> </w:t>
      </w:r>
    </w:p>
    <w:p w:rsidR="00291D38" w:rsidRDefault="00291D38" w:rsidP="00291D38">
      <w:proofErr w:type="gramStart"/>
      <w:r w:rsidRPr="000D26B7">
        <w:t xml:space="preserve">Рабочие программы учебных дисциплин и междисциплинарных курсов отражают цели и задачи изучения данной дисциплины (курса) в рамках подготовки по профессии </w:t>
      </w:r>
      <w:r w:rsidR="0051296B">
        <w:t>38.01.03</w:t>
      </w:r>
      <w:r w:rsidRPr="000D26B7">
        <w:t xml:space="preserve"> «</w:t>
      </w:r>
      <w:r w:rsidR="00DA1752">
        <w:t>Ко</w:t>
      </w:r>
      <w:r w:rsidR="00DA1752">
        <w:t>н</w:t>
      </w:r>
      <w:r w:rsidR="00DA1752">
        <w:t>тролер банка</w:t>
      </w:r>
      <w:r w:rsidRPr="000D26B7">
        <w:t>», требования к результатам обучения, объем учебной нагрузки (включая аудито</w:t>
      </w:r>
      <w:r w:rsidRPr="000D26B7">
        <w:t>р</w:t>
      </w:r>
      <w:r w:rsidRPr="000D26B7">
        <w:t>ную и внеаудиторную работу обучающихся), содержание учебного материала, темы самосто</w:t>
      </w:r>
      <w:r w:rsidRPr="000D26B7">
        <w:t>я</w:t>
      </w:r>
      <w:r w:rsidRPr="000D26B7">
        <w:t>тельной внеаудиторной работы, перечни средств обучения и применяемой</w:t>
      </w:r>
      <w:r>
        <w:t xml:space="preserve"> основной и дополн</w:t>
      </w:r>
      <w:r>
        <w:t>и</w:t>
      </w:r>
      <w:r>
        <w:t>тельной учебной литературы, графики промежуточного контроля знаний.</w:t>
      </w:r>
      <w:proofErr w:type="gramEnd"/>
    </w:p>
    <w:p w:rsidR="00291D38" w:rsidRDefault="00291D38" w:rsidP="00291D38">
      <w:proofErr w:type="gramStart"/>
      <w:r>
        <w:t xml:space="preserve">Рабочие учебные программы общеобразовательного цикла разработаны с учетом </w:t>
      </w:r>
      <w:r>
        <w:rPr>
          <w:szCs w:val="28"/>
        </w:rPr>
        <w:t>«Рек</w:t>
      </w:r>
      <w:r>
        <w:rPr>
          <w:szCs w:val="28"/>
        </w:rPr>
        <w:t>о</w:t>
      </w:r>
      <w:r>
        <w:rPr>
          <w:szCs w:val="28"/>
        </w:rPr>
        <w:t>мендаций по реализации образовательной программы среднего (полного) общего образования в соответствии с федеральным базисным учебным планом и примерными учебными программ</w:t>
      </w:r>
      <w:r>
        <w:rPr>
          <w:szCs w:val="28"/>
        </w:rPr>
        <w:t>а</w:t>
      </w:r>
      <w:r>
        <w:rPr>
          <w:szCs w:val="28"/>
        </w:rPr>
        <w:t xml:space="preserve">ми общего образования (письма Минобрнауки России от 29.05.2007 г. № 03-1180) и примерных программ соответствующих дисциплин в соответствие с </w:t>
      </w:r>
      <w:r w:rsidR="00A0030B">
        <w:rPr>
          <w:szCs w:val="28"/>
        </w:rPr>
        <w:t>социально-экономическим</w:t>
      </w:r>
      <w:r>
        <w:rPr>
          <w:szCs w:val="28"/>
        </w:rPr>
        <w:t xml:space="preserve"> профилем профессии </w:t>
      </w:r>
      <w:r w:rsidR="0051296B">
        <w:t>38.01.03</w:t>
      </w:r>
      <w:r>
        <w:t xml:space="preserve"> «</w:t>
      </w:r>
      <w:r w:rsidR="00DA1752">
        <w:t>Контролер банка</w:t>
      </w:r>
      <w:r>
        <w:t>».</w:t>
      </w:r>
      <w:proofErr w:type="gramEnd"/>
    </w:p>
    <w:p w:rsidR="00291D38" w:rsidRDefault="00291D38" w:rsidP="00291D38">
      <w:proofErr w:type="gramStart"/>
      <w:r>
        <w:t>Рабочие учебные программы общепрофессионального и профессионального циклов ра</w:t>
      </w:r>
      <w:r>
        <w:t>з</w:t>
      </w:r>
      <w:r>
        <w:t xml:space="preserve">работаны в соответствии  с Федеральным государственным образовательным стандартом по профессии начального профессионального образования </w:t>
      </w:r>
      <w:r w:rsidR="0051296B">
        <w:t>38.01.03</w:t>
      </w:r>
      <w:r>
        <w:t xml:space="preserve"> «</w:t>
      </w:r>
      <w:r w:rsidR="00DA1752">
        <w:t>Контролер банка</w:t>
      </w:r>
      <w:r>
        <w:t>», утве</w:t>
      </w:r>
      <w:r>
        <w:t>р</w:t>
      </w:r>
      <w:r>
        <w:t xml:space="preserve">жденным приказом Минобрнауки от </w:t>
      </w:r>
      <w:r w:rsidR="002C51F4">
        <w:t>2 августа 2013 г. № 693</w:t>
      </w:r>
      <w:r>
        <w:t>.</w:t>
      </w:r>
      <w:proofErr w:type="gramEnd"/>
    </w:p>
    <w:p w:rsidR="00291D38" w:rsidRDefault="00291D38" w:rsidP="00291D38">
      <w:r>
        <w:t xml:space="preserve">Вариативная часть </w:t>
      </w:r>
      <w:r w:rsidR="00FF1CF4">
        <w:t>ППКРС</w:t>
      </w:r>
      <w:r>
        <w:t xml:space="preserve"> использована для введения </w:t>
      </w:r>
      <w:r w:rsidR="002B6FA6">
        <w:t>общепрофессиональных дисци</w:t>
      </w:r>
      <w:r w:rsidR="002B6FA6">
        <w:t>п</w:t>
      </w:r>
      <w:r w:rsidR="002B6FA6">
        <w:t>лин «Основы банковского дела» и «Основы банковского маркетинга»</w:t>
      </w:r>
      <w:r>
        <w:t xml:space="preserve"> по согласованию с пре</w:t>
      </w:r>
      <w:r>
        <w:t>д</w:t>
      </w:r>
      <w:r>
        <w:t xml:space="preserve">ставителями основного работодателя выпускников по профессии </w:t>
      </w:r>
      <w:r w:rsidR="0051296B">
        <w:t>38.01.03</w:t>
      </w:r>
      <w:r w:rsidR="00231C5A">
        <w:t xml:space="preserve"> «</w:t>
      </w:r>
      <w:r w:rsidR="00DA1752">
        <w:t>Контролер банка</w:t>
      </w:r>
      <w:r w:rsidR="00231C5A">
        <w:t xml:space="preserve">» </w:t>
      </w:r>
      <w:r w:rsidR="00830DF1">
        <w:t>ОАО «Сбербанк России»</w:t>
      </w:r>
      <w:r>
        <w:t>.</w:t>
      </w:r>
    </w:p>
    <w:p w:rsidR="00291D38" w:rsidRDefault="00291D38" w:rsidP="00291D38"/>
    <w:p w:rsidR="00291D38" w:rsidRPr="007C11BA" w:rsidRDefault="00291D38" w:rsidP="00291D38">
      <w:pPr>
        <w:ind w:firstLine="0"/>
        <w:jc w:val="center"/>
        <w:rPr>
          <w:b/>
        </w:rPr>
      </w:pPr>
      <w:r w:rsidRPr="007C11BA">
        <w:rPr>
          <w:b/>
        </w:rPr>
        <w:t xml:space="preserve">Аннотации рабочих учебных программ подготовки по профессии </w:t>
      </w:r>
      <w:r w:rsidR="008D2015">
        <w:rPr>
          <w:b/>
        </w:rPr>
        <w:t>С</w:t>
      </w:r>
      <w:r w:rsidRPr="007C11BA">
        <w:rPr>
          <w:b/>
        </w:rPr>
        <w:t xml:space="preserve">ПО </w:t>
      </w:r>
    </w:p>
    <w:p w:rsidR="00291D38" w:rsidRDefault="0051296B" w:rsidP="00291D38">
      <w:pPr>
        <w:ind w:firstLine="0"/>
        <w:jc w:val="center"/>
        <w:rPr>
          <w:b/>
        </w:rPr>
      </w:pPr>
      <w:r>
        <w:rPr>
          <w:b/>
        </w:rPr>
        <w:t>38.01.03</w:t>
      </w:r>
      <w:r w:rsidR="00291D38" w:rsidRPr="007C11BA">
        <w:rPr>
          <w:b/>
        </w:rPr>
        <w:t xml:space="preserve"> «</w:t>
      </w:r>
      <w:r w:rsidR="00DA1752">
        <w:rPr>
          <w:b/>
        </w:rPr>
        <w:t>Контролер банка</w:t>
      </w:r>
      <w:r w:rsidR="00291D38" w:rsidRPr="007C11BA">
        <w:rPr>
          <w:b/>
        </w:rPr>
        <w:t>»</w:t>
      </w:r>
    </w:p>
    <w:p w:rsidR="00291D38" w:rsidRDefault="00291D38" w:rsidP="00291D38">
      <w:pPr>
        <w:ind w:firstLine="0"/>
        <w:jc w:val="center"/>
        <w:rPr>
          <w:b/>
        </w:rPr>
      </w:pPr>
    </w:p>
    <w:tbl>
      <w:tblPr>
        <w:tblStyle w:val="af2"/>
        <w:tblW w:w="10773" w:type="dxa"/>
        <w:tblInd w:w="-459" w:type="dxa"/>
        <w:tblLayout w:type="fixed"/>
        <w:tblLook w:val="04A0"/>
      </w:tblPr>
      <w:tblGrid>
        <w:gridCol w:w="1276"/>
        <w:gridCol w:w="1843"/>
        <w:gridCol w:w="1276"/>
        <w:gridCol w:w="3969"/>
        <w:gridCol w:w="708"/>
        <w:gridCol w:w="851"/>
        <w:gridCol w:w="850"/>
      </w:tblGrid>
      <w:tr w:rsidR="00291D38" w:rsidTr="00BD781E">
        <w:tc>
          <w:tcPr>
            <w:tcW w:w="1276" w:type="dxa"/>
            <w:vMerge w:val="restart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Индекс</w:t>
            </w:r>
          </w:p>
        </w:tc>
        <w:tc>
          <w:tcPr>
            <w:tcW w:w="1843" w:type="dxa"/>
            <w:vMerge w:val="restart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Наименование циклов, </w:t>
            </w: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разделов, </w:t>
            </w: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дисциплин, </w:t>
            </w: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професси</w:t>
            </w:r>
            <w:r w:rsidRPr="008A0076">
              <w:rPr>
                <w:rFonts w:cs="Times New Roman"/>
                <w:szCs w:val="24"/>
              </w:rPr>
              <w:t>о</w:t>
            </w:r>
            <w:r w:rsidRPr="008A0076">
              <w:rPr>
                <w:rFonts w:cs="Times New Roman"/>
                <w:szCs w:val="24"/>
              </w:rPr>
              <w:t xml:space="preserve">нальных </w:t>
            </w: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модулей, МДК</w:t>
            </w:r>
          </w:p>
        </w:tc>
        <w:tc>
          <w:tcPr>
            <w:tcW w:w="1276" w:type="dxa"/>
            <w:vMerge w:val="restart"/>
            <w:textDirection w:val="btLr"/>
          </w:tcPr>
          <w:p w:rsidR="00291D38" w:rsidRPr="008A0076" w:rsidRDefault="00291D38" w:rsidP="00BD781E">
            <w:pPr>
              <w:ind w:left="113" w:right="113" w:firstLine="0"/>
              <w:jc w:val="center"/>
              <w:rPr>
                <w:rFonts w:cs="Times New Roman"/>
                <w:szCs w:val="24"/>
              </w:rPr>
            </w:pPr>
          </w:p>
          <w:p w:rsidR="00291D38" w:rsidRPr="008A0076" w:rsidRDefault="00291D38" w:rsidP="00BD781E">
            <w:pPr>
              <w:ind w:left="113" w:right="113"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Формируемые </w:t>
            </w:r>
          </w:p>
          <w:p w:rsidR="00291D38" w:rsidRPr="008A0076" w:rsidRDefault="00291D38" w:rsidP="00BD781E">
            <w:pPr>
              <w:ind w:left="113" w:right="113"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компетенции</w:t>
            </w:r>
          </w:p>
        </w:tc>
        <w:tc>
          <w:tcPr>
            <w:tcW w:w="3969" w:type="dxa"/>
            <w:vMerge w:val="restart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Содержание </w:t>
            </w: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учебных дисциплин и МДК</w:t>
            </w:r>
          </w:p>
        </w:tc>
        <w:tc>
          <w:tcPr>
            <w:tcW w:w="2409" w:type="dxa"/>
            <w:gridSpan w:val="3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Учебная нагрузка </w:t>
            </w:r>
          </w:p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gramStart"/>
            <w:r w:rsidRPr="008A0076">
              <w:rPr>
                <w:rFonts w:cs="Times New Roman"/>
                <w:szCs w:val="24"/>
              </w:rPr>
              <w:t>обучающихся</w:t>
            </w:r>
            <w:proofErr w:type="gramEnd"/>
            <w:r w:rsidRPr="008A0076">
              <w:rPr>
                <w:rFonts w:cs="Times New Roman"/>
                <w:szCs w:val="24"/>
              </w:rPr>
              <w:t>, час</w:t>
            </w:r>
          </w:p>
        </w:tc>
      </w:tr>
      <w:tr w:rsidR="00291D38" w:rsidTr="00BD781E">
        <w:trPr>
          <w:cantSplit/>
          <w:trHeight w:val="1807"/>
        </w:trPr>
        <w:tc>
          <w:tcPr>
            <w:tcW w:w="1276" w:type="dxa"/>
            <w:vMerge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Merge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91D38" w:rsidRPr="008A0076" w:rsidRDefault="00291D38" w:rsidP="00BD781E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8A0076">
              <w:rPr>
                <w:rFonts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851" w:type="dxa"/>
            <w:textDirection w:val="btLr"/>
          </w:tcPr>
          <w:p w:rsidR="00291D38" w:rsidRPr="008A0076" w:rsidRDefault="00291D38" w:rsidP="00BD781E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8A0076">
              <w:rPr>
                <w:rFonts w:cs="Times New Roman"/>
                <w:sz w:val="20"/>
                <w:szCs w:val="20"/>
              </w:rPr>
              <w:t xml:space="preserve">Самостоятельная </w:t>
            </w:r>
          </w:p>
          <w:p w:rsidR="00291D38" w:rsidRPr="008A0076" w:rsidRDefault="00291D38" w:rsidP="00BD781E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8A0076">
              <w:rPr>
                <w:rFonts w:cs="Times New Roman"/>
                <w:sz w:val="20"/>
                <w:szCs w:val="20"/>
              </w:rPr>
              <w:t>внеаудиторная</w:t>
            </w:r>
          </w:p>
        </w:tc>
        <w:tc>
          <w:tcPr>
            <w:tcW w:w="850" w:type="dxa"/>
            <w:textDirection w:val="btLr"/>
          </w:tcPr>
          <w:p w:rsidR="00291D38" w:rsidRPr="008A0076" w:rsidRDefault="00291D38" w:rsidP="00BD781E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8A0076">
              <w:rPr>
                <w:rFonts w:cs="Times New Roman"/>
                <w:sz w:val="20"/>
                <w:szCs w:val="20"/>
              </w:rPr>
              <w:t xml:space="preserve">Обязательная </w:t>
            </w:r>
          </w:p>
          <w:p w:rsidR="00291D38" w:rsidRPr="008A0076" w:rsidRDefault="00291D38" w:rsidP="00BD781E">
            <w:pPr>
              <w:ind w:left="113" w:right="113" w:firstLine="0"/>
              <w:jc w:val="center"/>
              <w:rPr>
                <w:rFonts w:cs="Times New Roman"/>
                <w:sz w:val="20"/>
                <w:szCs w:val="20"/>
              </w:rPr>
            </w:pPr>
            <w:r w:rsidRPr="008A0076">
              <w:rPr>
                <w:rFonts w:cs="Times New Roman"/>
                <w:sz w:val="20"/>
                <w:szCs w:val="20"/>
              </w:rPr>
              <w:t>аудиторная</w:t>
            </w:r>
          </w:p>
        </w:tc>
      </w:tr>
      <w:tr w:rsidR="00291D38" w:rsidRPr="008C1BA0" w:rsidTr="00BD781E">
        <w:tc>
          <w:tcPr>
            <w:tcW w:w="1276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3</w:t>
            </w:r>
          </w:p>
        </w:tc>
        <w:tc>
          <w:tcPr>
            <w:tcW w:w="3969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7</w:t>
            </w:r>
          </w:p>
        </w:tc>
      </w:tr>
      <w:tr w:rsidR="00291D38" w:rsidRPr="00020F3E" w:rsidTr="00BD781E">
        <w:tc>
          <w:tcPr>
            <w:tcW w:w="8364" w:type="dxa"/>
            <w:gridSpan w:val="4"/>
          </w:tcPr>
          <w:p w:rsidR="00291D38" w:rsidRPr="008A0076" w:rsidRDefault="00291D38" w:rsidP="00BD781E">
            <w:pPr>
              <w:spacing w:line="276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0076">
              <w:rPr>
                <w:rFonts w:cs="Times New Roman"/>
                <w:b/>
                <w:szCs w:val="24"/>
              </w:rPr>
              <w:t>О.00  Общеобразовательный цикл</w:t>
            </w:r>
          </w:p>
        </w:tc>
        <w:tc>
          <w:tcPr>
            <w:tcW w:w="708" w:type="dxa"/>
          </w:tcPr>
          <w:p w:rsidR="00291D38" w:rsidRPr="008A0076" w:rsidRDefault="00291D38" w:rsidP="00BD781E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0076">
              <w:rPr>
                <w:rFonts w:cs="Times New Roman"/>
                <w:b/>
                <w:szCs w:val="24"/>
              </w:rPr>
              <w:t>307</w:t>
            </w:r>
            <w:r w:rsidR="000B6C87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51" w:type="dxa"/>
          </w:tcPr>
          <w:p w:rsidR="00291D38" w:rsidRPr="008A0076" w:rsidRDefault="00291D38" w:rsidP="00BD781E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0076">
              <w:rPr>
                <w:rFonts w:cs="Times New Roman"/>
                <w:b/>
                <w:szCs w:val="24"/>
              </w:rPr>
              <w:t>102</w:t>
            </w:r>
            <w:r w:rsidR="000B6C87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850" w:type="dxa"/>
          </w:tcPr>
          <w:p w:rsidR="00291D38" w:rsidRPr="008A0076" w:rsidRDefault="00291D38" w:rsidP="00BD781E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A0076">
              <w:rPr>
                <w:rFonts w:cs="Times New Roman"/>
                <w:b/>
                <w:szCs w:val="24"/>
              </w:rPr>
              <w:t>2052</w:t>
            </w:r>
          </w:p>
        </w:tc>
      </w:tr>
      <w:tr w:rsidR="00291D38" w:rsidRPr="00AF14E1" w:rsidTr="00BD781E">
        <w:tc>
          <w:tcPr>
            <w:tcW w:w="1276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ОДБ.01</w:t>
            </w:r>
          </w:p>
        </w:tc>
        <w:tc>
          <w:tcPr>
            <w:tcW w:w="1843" w:type="dxa"/>
          </w:tcPr>
          <w:p w:rsidR="00291D38" w:rsidRPr="008A0076" w:rsidRDefault="00291D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291D38" w:rsidRPr="008A0076" w:rsidRDefault="00291D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Язык и речь. Функциональные ст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>ли речи. Лексика и фразеология. Фонетика, орфоэпия, графика, о</w:t>
            </w:r>
            <w:r w:rsidRPr="008A0076">
              <w:rPr>
                <w:rFonts w:cs="Times New Roman"/>
                <w:szCs w:val="24"/>
              </w:rPr>
              <w:t>р</w:t>
            </w:r>
            <w:r w:rsidRPr="008A0076">
              <w:rPr>
                <w:rFonts w:cs="Times New Roman"/>
                <w:szCs w:val="24"/>
              </w:rPr>
              <w:t xml:space="preserve">фография. </w:t>
            </w:r>
            <w:proofErr w:type="spellStart"/>
            <w:r w:rsidRPr="008A0076">
              <w:rPr>
                <w:rFonts w:cs="Times New Roman"/>
                <w:szCs w:val="24"/>
              </w:rPr>
              <w:t>Морфемика</w:t>
            </w:r>
            <w:proofErr w:type="spellEnd"/>
            <w:r w:rsidRPr="008A0076">
              <w:rPr>
                <w:rFonts w:cs="Times New Roman"/>
                <w:szCs w:val="24"/>
              </w:rPr>
              <w:t>, словообр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>зование, орфография. Морфология и орфография. Служебные части речи. Синтаксис и пунктуация.</w:t>
            </w:r>
          </w:p>
        </w:tc>
        <w:tc>
          <w:tcPr>
            <w:tcW w:w="708" w:type="dxa"/>
          </w:tcPr>
          <w:p w:rsidR="00291D38" w:rsidRPr="008A0076" w:rsidRDefault="00DA144F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144</w:t>
            </w:r>
          </w:p>
        </w:tc>
        <w:tc>
          <w:tcPr>
            <w:tcW w:w="851" w:type="dxa"/>
          </w:tcPr>
          <w:p w:rsidR="00291D38" w:rsidRPr="008A0076" w:rsidRDefault="00DA144F" w:rsidP="00DA144F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850" w:type="dxa"/>
          </w:tcPr>
          <w:p w:rsidR="00291D38" w:rsidRPr="008A0076" w:rsidRDefault="00DA144F" w:rsidP="000B6C87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</w:t>
            </w:r>
          </w:p>
        </w:tc>
      </w:tr>
      <w:tr w:rsidR="00291D38" w:rsidRPr="00AF14E1" w:rsidTr="00BD781E">
        <w:tc>
          <w:tcPr>
            <w:tcW w:w="1276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ОДБ.02</w:t>
            </w:r>
          </w:p>
        </w:tc>
        <w:tc>
          <w:tcPr>
            <w:tcW w:w="1843" w:type="dxa"/>
          </w:tcPr>
          <w:p w:rsidR="00291D38" w:rsidRPr="008A0076" w:rsidRDefault="00291D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291D38" w:rsidRPr="008A0076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1C6E9E" w:rsidRPr="008A0076" w:rsidRDefault="00291D38" w:rsidP="009B1193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Литература </w:t>
            </w:r>
            <w:r w:rsidRPr="008A0076">
              <w:rPr>
                <w:rFonts w:cs="Times New Roman"/>
                <w:szCs w:val="24"/>
                <w:lang w:val="en-US"/>
              </w:rPr>
              <w:t>XIX</w:t>
            </w:r>
            <w:r w:rsidRPr="008A0076">
              <w:rPr>
                <w:rFonts w:cs="Times New Roman"/>
                <w:szCs w:val="24"/>
              </w:rPr>
              <w:t xml:space="preserve"> века. Русская лит</w:t>
            </w:r>
            <w:r w:rsidRPr="008A0076">
              <w:rPr>
                <w:rFonts w:cs="Times New Roman"/>
                <w:szCs w:val="24"/>
              </w:rPr>
              <w:t>е</w:t>
            </w:r>
            <w:r w:rsidRPr="008A0076">
              <w:rPr>
                <w:rFonts w:cs="Times New Roman"/>
                <w:szCs w:val="24"/>
              </w:rPr>
              <w:t xml:space="preserve">ратура первой половины </w:t>
            </w:r>
            <w:r w:rsidRPr="008A0076">
              <w:rPr>
                <w:rFonts w:cs="Times New Roman"/>
                <w:szCs w:val="24"/>
                <w:lang w:val="en-US"/>
              </w:rPr>
              <w:t>XIX</w:t>
            </w:r>
            <w:r w:rsidRPr="008A0076">
              <w:rPr>
                <w:rFonts w:cs="Times New Roman"/>
                <w:szCs w:val="24"/>
              </w:rPr>
              <w:t xml:space="preserve"> века. Русская литература второй полов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 xml:space="preserve">ны </w:t>
            </w:r>
            <w:r w:rsidRPr="008A0076">
              <w:rPr>
                <w:rFonts w:cs="Times New Roman"/>
                <w:szCs w:val="24"/>
                <w:lang w:val="en-US"/>
              </w:rPr>
              <w:t>XIX</w:t>
            </w:r>
            <w:r w:rsidRPr="008A0076">
              <w:rPr>
                <w:rFonts w:cs="Times New Roman"/>
                <w:szCs w:val="24"/>
              </w:rPr>
              <w:t xml:space="preserve"> века. Зарубежная </w:t>
            </w:r>
          </w:p>
        </w:tc>
        <w:tc>
          <w:tcPr>
            <w:tcW w:w="708" w:type="dxa"/>
          </w:tcPr>
          <w:p w:rsidR="00291D38" w:rsidRPr="008A0076" w:rsidRDefault="00DA144F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324</w:t>
            </w:r>
          </w:p>
        </w:tc>
        <w:tc>
          <w:tcPr>
            <w:tcW w:w="851" w:type="dxa"/>
          </w:tcPr>
          <w:p w:rsidR="00291D38" w:rsidRPr="008A0076" w:rsidRDefault="00DA144F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108</w:t>
            </w:r>
          </w:p>
        </w:tc>
        <w:tc>
          <w:tcPr>
            <w:tcW w:w="850" w:type="dxa"/>
          </w:tcPr>
          <w:p w:rsidR="00291D38" w:rsidRPr="008A0076" w:rsidRDefault="00DA144F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216</w:t>
            </w:r>
          </w:p>
        </w:tc>
      </w:tr>
      <w:tr w:rsidR="002A5738" w:rsidRPr="00AF14E1" w:rsidTr="00BD781E"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3</w:t>
            </w:r>
          </w:p>
        </w:tc>
        <w:tc>
          <w:tcPr>
            <w:tcW w:w="3969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7</w:t>
            </w:r>
          </w:p>
        </w:tc>
      </w:tr>
      <w:tr w:rsidR="002A5738" w:rsidRPr="00AF14E1" w:rsidTr="00BD781E"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2A5738" w:rsidRPr="008A0076" w:rsidRDefault="002A5738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2A5738" w:rsidRPr="008A0076" w:rsidRDefault="002A5738" w:rsidP="002A5738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литература (обзор).</w:t>
            </w:r>
          </w:p>
          <w:p w:rsidR="002A5738" w:rsidRPr="008A0076" w:rsidRDefault="002A5738" w:rsidP="002A5738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Литература </w:t>
            </w:r>
            <w:r w:rsidRPr="008A0076">
              <w:rPr>
                <w:rFonts w:cs="Times New Roman"/>
                <w:szCs w:val="24"/>
                <w:lang w:val="en-US"/>
              </w:rPr>
              <w:t>XX</w:t>
            </w:r>
            <w:r w:rsidRPr="008A0076">
              <w:rPr>
                <w:rFonts w:cs="Times New Roman"/>
                <w:szCs w:val="24"/>
              </w:rPr>
              <w:t xml:space="preserve"> века. Русская лит</w:t>
            </w:r>
            <w:r w:rsidRPr="008A0076">
              <w:rPr>
                <w:rFonts w:cs="Times New Roman"/>
                <w:szCs w:val="24"/>
              </w:rPr>
              <w:t>е</w:t>
            </w:r>
            <w:r w:rsidRPr="008A0076">
              <w:rPr>
                <w:rFonts w:cs="Times New Roman"/>
                <w:szCs w:val="24"/>
              </w:rPr>
              <w:t>ратура на рубеже веков. Поэзия н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 xml:space="preserve">чала </w:t>
            </w:r>
            <w:r w:rsidRPr="008A0076">
              <w:rPr>
                <w:rFonts w:cs="Times New Roman"/>
                <w:szCs w:val="24"/>
                <w:lang w:val="en-US"/>
              </w:rPr>
              <w:t>XX</w:t>
            </w:r>
            <w:r w:rsidRPr="008A0076">
              <w:rPr>
                <w:rFonts w:cs="Times New Roman"/>
                <w:szCs w:val="24"/>
              </w:rPr>
              <w:t xml:space="preserve"> века. Литература 20-х гг. (обзор). Литература 30-х – начала 40-х гг. (обзор). Литература периода Великой Отечественной войны и первых послевоенных лет. Литер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>тура 50-80-х гг. (обзор). Русская л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>тература последних лет (обзор). З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>рубежная литература (обзор). Пр</w:t>
            </w:r>
            <w:r w:rsidRPr="008A0076">
              <w:rPr>
                <w:rFonts w:cs="Times New Roman"/>
                <w:szCs w:val="24"/>
              </w:rPr>
              <w:t>о</w:t>
            </w:r>
            <w:r w:rsidRPr="008A0076">
              <w:rPr>
                <w:rFonts w:cs="Times New Roman"/>
                <w:szCs w:val="24"/>
              </w:rPr>
              <w:t>изведения для бесед по совреме</w:t>
            </w:r>
            <w:r w:rsidRPr="008A0076">
              <w:rPr>
                <w:rFonts w:cs="Times New Roman"/>
                <w:szCs w:val="24"/>
              </w:rPr>
              <w:t>н</w:t>
            </w:r>
            <w:r w:rsidRPr="008A0076">
              <w:rPr>
                <w:rFonts w:cs="Times New Roman"/>
                <w:szCs w:val="24"/>
              </w:rPr>
              <w:t>ной литературе.</w:t>
            </w:r>
          </w:p>
        </w:tc>
        <w:tc>
          <w:tcPr>
            <w:tcW w:w="708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A5738" w:rsidRPr="00AF14E1" w:rsidTr="00BD781E"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ОДБ.03</w:t>
            </w:r>
          </w:p>
        </w:tc>
        <w:tc>
          <w:tcPr>
            <w:tcW w:w="1843" w:type="dxa"/>
          </w:tcPr>
          <w:p w:rsidR="002A5738" w:rsidRPr="008A0076" w:rsidRDefault="002A57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5E45F3" w:rsidRDefault="002A57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Древнейшая стадия истории чел</w:t>
            </w:r>
            <w:r w:rsidRPr="008A0076">
              <w:rPr>
                <w:rFonts w:cs="Times New Roman"/>
                <w:szCs w:val="24"/>
              </w:rPr>
              <w:t>о</w:t>
            </w:r>
            <w:r w:rsidRPr="008A0076">
              <w:rPr>
                <w:rFonts w:cs="Times New Roman"/>
                <w:szCs w:val="24"/>
              </w:rPr>
              <w:t xml:space="preserve">вечества. </w:t>
            </w:r>
            <w:r w:rsidR="009D1965" w:rsidRPr="008A0076">
              <w:rPr>
                <w:rFonts w:cs="Times New Roman"/>
                <w:szCs w:val="24"/>
              </w:rPr>
              <w:t>Ц</w:t>
            </w:r>
            <w:r w:rsidRPr="008A0076">
              <w:rPr>
                <w:rFonts w:cs="Times New Roman"/>
                <w:szCs w:val="24"/>
              </w:rPr>
              <w:t>ивилизации Древнего мира. Цивилизации Запада и Вост</w:t>
            </w:r>
            <w:r w:rsidRPr="008A0076">
              <w:rPr>
                <w:rFonts w:cs="Times New Roman"/>
                <w:szCs w:val="24"/>
              </w:rPr>
              <w:t>о</w:t>
            </w:r>
            <w:r w:rsidRPr="008A0076">
              <w:rPr>
                <w:rFonts w:cs="Times New Roman"/>
                <w:szCs w:val="24"/>
              </w:rPr>
              <w:t xml:space="preserve">ка в Средние века. История России с древнейших времен до конца </w:t>
            </w:r>
            <w:r w:rsidRPr="008A0076">
              <w:rPr>
                <w:rFonts w:cs="Times New Roman"/>
                <w:szCs w:val="24"/>
                <w:lang w:val="en-US"/>
              </w:rPr>
              <w:t>XVII</w:t>
            </w:r>
            <w:r w:rsidRPr="008A0076">
              <w:rPr>
                <w:rFonts w:cs="Times New Roman"/>
                <w:szCs w:val="24"/>
              </w:rPr>
              <w:t xml:space="preserve"> </w:t>
            </w:r>
            <w:r w:rsidR="00E4303E" w:rsidRPr="008A0076">
              <w:rPr>
                <w:rFonts w:cs="Times New Roman"/>
                <w:szCs w:val="24"/>
              </w:rPr>
              <w:t xml:space="preserve">века. </w:t>
            </w:r>
          </w:p>
          <w:p w:rsidR="005E45F3" w:rsidRDefault="00E4303E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Истоки индустриальной цивилиз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 xml:space="preserve">ции: страны Западной Европы в </w:t>
            </w:r>
            <w:r w:rsidRPr="008A0076">
              <w:rPr>
                <w:rFonts w:cs="Times New Roman"/>
                <w:szCs w:val="24"/>
                <w:lang w:val="en-US"/>
              </w:rPr>
              <w:t>XVI</w:t>
            </w:r>
            <w:r w:rsidRPr="008A0076">
              <w:rPr>
                <w:rFonts w:cs="Times New Roman"/>
                <w:szCs w:val="24"/>
              </w:rPr>
              <w:t>-</w:t>
            </w:r>
            <w:r w:rsidRPr="008A0076">
              <w:rPr>
                <w:rFonts w:cs="Times New Roman"/>
                <w:szCs w:val="24"/>
                <w:lang w:val="en-US"/>
              </w:rPr>
              <w:t>XVIII</w:t>
            </w:r>
            <w:r w:rsidRPr="008A0076">
              <w:rPr>
                <w:rFonts w:cs="Times New Roman"/>
                <w:szCs w:val="24"/>
              </w:rPr>
              <w:t xml:space="preserve"> вв. Россия в </w:t>
            </w:r>
            <w:r w:rsidRPr="008A0076">
              <w:rPr>
                <w:rFonts w:cs="Times New Roman"/>
                <w:szCs w:val="24"/>
                <w:lang w:val="en-US"/>
              </w:rPr>
              <w:t>XVIII</w:t>
            </w:r>
            <w:r w:rsidRPr="008A0076">
              <w:rPr>
                <w:rFonts w:cs="Times New Roman"/>
                <w:szCs w:val="24"/>
              </w:rPr>
              <w:t xml:space="preserve"> веке. Становление индустриальной цив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 xml:space="preserve">лизации. Процесс модернизации в традиционных обществах Востока. Россия в </w:t>
            </w:r>
            <w:r w:rsidRPr="008A0076">
              <w:rPr>
                <w:rFonts w:cs="Times New Roman"/>
                <w:szCs w:val="24"/>
                <w:lang w:val="en-US"/>
              </w:rPr>
              <w:t>XIX</w:t>
            </w:r>
            <w:r w:rsidRPr="008A0076">
              <w:rPr>
                <w:rFonts w:cs="Times New Roman"/>
                <w:szCs w:val="24"/>
              </w:rPr>
              <w:t xml:space="preserve"> веке. </w:t>
            </w:r>
          </w:p>
          <w:p w:rsidR="002A5738" w:rsidRPr="008A0076" w:rsidRDefault="00E4303E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От Новой истории </w:t>
            </w:r>
            <w:proofErr w:type="gramStart"/>
            <w:r w:rsidRPr="008A0076">
              <w:rPr>
                <w:rFonts w:cs="Times New Roman"/>
                <w:szCs w:val="24"/>
              </w:rPr>
              <w:t>к</w:t>
            </w:r>
            <w:proofErr w:type="gramEnd"/>
            <w:r w:rsidRPr="008A0076">
              <w:rPr>
                <w:rFonts w:cs="Times New Roman"/>
                <w:szCs w:val="24"/>
              </w:rPr>
              <w:t xml:space="preserve"> Новейшей. Между мировыми войнами. Вторая мировая война. Мир во второй п</w:t>
            </w:r>
            <w:r w:rsidRPr="008A0076">
              <w:rPr>
                <w:rFonts w:cs="Times New Roman"/>
                <w:szCs w:val="24"/>
              </w:rPr>
              <w:t>о</w:t>
            </w:r>
            <w:r w:rsidRPr="008A0076">
              <w:rPr>
                <w:rFonts w:cs="Times New Roman"/>
                <w:szCs w:val="24"/>
              </w:rPr>
              <w:t xml:space="preserve">ловине </w:t>
            </w:r>
            <w:r w:rsidRPr="008A0076">
              <w:rPr>
                <w:rFonts w:cs="Times New Roman"/>
                <w:szCs w:val="24"/>
                <w:lang w:val="en-US"/>
              </w:rPr>
              <w:t>XX</w:t>
            </w:r>
            <w:r w:rsidRPr="008A0076">
              <w:rPr>
                <w:rFonts w:cs="Times New Roman"/>
                <w:szCs w:val="24"/>
              </w:rPr>
              <w:t xml:space="preserve"> века. СССР в 1945-1991 гг. Россия на рубеже </w:t>
            </w:r>
            <w:r w:rsidRPr="008A0076">
              <w:rPr>
                <w:rFonts w:cs="Times New Roman"/>
                <w:szCs w:val="24"/>
                <w:lang w:val="en-US"/>
              </w:rPr>
              <w:t>XX</w:t>
            </w:r>
            <w:r w:rsidRPr="008A0076">
              <w:rPr>
                <w:rFonts w:cs="Times New Roman"/>
                <w:szCs w:val="24"/>
              </w:rPr>
              <w:t>-</w:t>
            </w:r>
            <w:r w:rsidRPr="008A0076">
              <w:rPr>
                <w:rFonts w:cs="Times New Roman"/>
                <w:szCs w:val="24"/>
                <w:lang w:val="en-US"/>
              </w:rPr>
              <w:t>XXI</w:t>
            </w:r>
            <w:r w:rsidRPr="008A0076">
              <w:rPr>
                <w:rFonts w:cs="Times New Roman"/>
                <w:szCs w:val="24"/>
              </w:rPr>
              <w:t xml:space="preserve"> веков.</w:t>
            </w:r>
          </w:p>
        </w:tc>
        <w:tc>
          <w:tcPr>
            <w:tcW w:w="708" w:type="dxa"/>
          </w:tcPr>
          <w:p w:rsidR="002A5738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231</w:t>
            </w:r>
          </w:p>
        </w:tc>
        <w:tc>
          <w:tcPr>
            <w:tcW w:w="851" w:type="dxa"/>
          </w:tcPr>
          <w:p w:rsidR="002A5738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</w:t>
            </w:r>
          </w:p>
        </w:tc>
        <w:tc>
          <w:tcPr>
            <w:tcW w:w="850" w:type="dxa"/>
          </w:tcPr>
          <w:p w:rsidR="002A5738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154</w:t>
            </w:r>
          </w:p>
        </w:tc>
      </w:tr>
      <w:tr w:rsidR="002A5738" w:rsidRPr="00AF14E1" w:rsidTr="00BD781E"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ОДБ.04</w:t>
            </w:r>
          </w:p>
        </w:tc>
        <w:tc>
          <w:tcPr>
            <w:tcW w:w="1843" w:type="dxa"/>
          </w:tcPr>
          <w:p w:rsidR="002A5738" w:rsidRPr="008A0076" w:rsidRDefault="002A57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Обществозн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>ние</w:t>
            </w:r>
          </w:p>
        </w:tc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2A5738" w:rsidRPr="008A0076" w:rsidRDefault="002A57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Начала философских и психолог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>ческих знаний о человеке и общес</w:t>
            </w:r>
            <w:r w:rsidRPr="008A0076">
              <w:rPr>
                <w:rFonts w:cs="Times New Roman"/>
                <w:szCs w:val="24"/>
              </w:rPr>
              <w:t>т</w:t>
            </w:r>
            <w:r w:rsidRPr="008A0076">
              <w:rPr>
                <w:rFonts w:cs="Times New Roman"/>
                <w:szCs w:val="24"/>
              </w:rPr>
              <w:t>ве. Природа человека, врожденные и приобретенные качества. Общес</w:t>
            </w:r>
            <w:r w:rsidRPr="008A0076">
              <w:rPr>
                <w:rFonts w:cs="Times New Roman"/>
                <w:szCs w:val="24"/>
              </w:rPr>
              <w:t>т</w:t>
            </w:r>
            <w:r w:rsidRPr="008A0076">
              <w:rPr>
                <w:rFonts w:cs="Times New Roman"/>
                <w:szCs w:val="24"/>
              </w:rPr>
              <w:t>во как сложная система.</w:t>
            </w:r>
          </w:p>
          <w:p w:rsidR="002A5738" w:rsidRPr="008A0076" w:rsidRDefault="002A57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Основы знаний о духовной культ</w:t>
            </w:r>
            <w:r w:rsidRPr="008A0076">
              <w:rPr>
                <w:rFonts w:cs="Times New Roman"/>
                <w:szCs w:val="24"/>
              </w:rPr>
              <w:t>у</w:t>
            </w:r>
            <w:r w:rsidRPr="008A0076">
              <w:rPr>
                <w:rFonts w:cs="Times New Roman"/>
                <w:szCs w:val="24"/>
              </w:rPr>
              <w:t>ре человека и общества. Духовная культура личности и общества. Наука и образование в современном мире. Мораль, искусство и религия как элементы духовной культуры.</w:t>
            </w:r>
          </w:p>
          <w:p w:rsidR="002A5738" w:rsidRPr="008A0076" w:rsidRDefault="002A57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Социальные отношения. Социал</w:t>
            </w:r>
            <w:r w:rsidRPr="008A0076">
              <w:rPr>
                <w:rFonts w:cs="Times New Roman"/>
                <w:szCs w:val="24"/>
              </w:rPr>
              <w:t>ь</w:t>
            </w:r>
            <w:r w:rsidRPr="008A0076">
              <w:rPr>
                <w:rFonts w:cs="Times New Roman"/>
                <w:szCs w:val="24"/>
              </w:rPr>
              <w:t>ная роль и стратификация. Соц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>альные нормы и конфликты. Ва</w:t>
            </w:r>
            <w:r w:rsidRPr="008A0076">
              <w:rPr>
                <w:rFonts w:cs="Times New Roman"/>
                <w:szCs w:val="24"/>
              </w:rPr>
              <w:t>ж</w:t>
            </w:r>
            <w:r w:rsidRPr="008A0076">
              <w:rPr>
                <w:rFonts w:cs="Times New Roman"/>
                <w:szCs w:val="24"/>
              </w:rPr>
              <w:t>нейшие социальные общности и группы.</w:t>
            </w:r>
          </w:p>
          <w:p w:rsidR="002A5738" w:rsidRPr="008A0076" w:rsidRDefault="002A5738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Политика как общественное явл</w:t>
            </w:r>
            <w:r w:rsidRPr="008A0076">
              <w:rPr>
                <w:rFonts w:cs="Times New Roman"/>
                <w:szCs w:val="24"/>
              </w:rPr>
              <w:t>е</w:t>
            </w:r>
            <w:r w:rsidRPr="008A0076">
              <w:rPr>
                <w:rFonts w:cs="Times New Roman"/>
                <w:szCs w:val="24"/>
              </w:rPr>
              <w:t>ние. Политика и власть. Государс</w:t>
            </w:r>
            <w:r w:rsidRPr="008A0076">
              <w:rPr>
                <w:rFonts w:cs="Times New Roman"/>
                <w:szCs w:val="24"/>
              </w:rPr>
              <w:t>т</w:t>
            </w:r>
            <w:r w:rsidRPr="008A0076">
              <w:rPr>
                <w:rFonts w:cs="Times New Roman"/>
                <w:szCs w:val="24"/>
              </w:rPr>
              <w:t>во в политической системе. Учас</w:t>
            </w:r>
            <w:r w:rsidRPr="008A0076">
              <w:rPr>
                <w:rFonts w:cs="Times New Roman"/>
                <w:szCs w:val="24"/>
              </w:rPr>
              <w:t>т</w:t>
            </w:r>
            <w:r w:rsidRPr="008A0076">
              <w:rPr>
                <w:rFonts w:cs="Times New Roman"/>
                <w:szCs w:val="24"/>
              </w:rPr>
              <w:t>ники политического процесса.</w:t>
            </w:r>
          </w:p>
        </w:tc>
        <w:tc>
          <w:tcPr>
            <w:tcW w:w="708" w:type="dxa"/>
          </w:tcPr>
          <w:p w:rsidR="002A5738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274</w:t>
            </w:r>
          </w:p>
        </w:tc>
        <w:tc>
          <w:tcPr>
            <w:tcW w:w="851" w:type="dxa"/>
          </w:tcPr>
          <w:p w:rsidR="002A5738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</w:t>
            </w:r>
          </w:p>
        </w:tc>
        <w:tc>
          <w:tcPr>
            <w:tcW w:w="850" w:type="dxa"/>
          </w:tcPr>
          <w:p w:rsidR="002A5738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185</w:t>
            </w:r>
          </w:p>
        </w:tc>
      </w:tr>
      <w:tr w:rsidR="002A5738" w:rsidRPr="00AF14E1" w:rsidTr="00BD781E"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969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A5738" w:rsidRPr="008A0076" w:rsidRDefault="002A57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FA72F4" w:rsidRPr="00AF14E1" w:rsidTr="00BD781E">
        <w:tc>
          <w:tcPr>
            <w:tcW w:w="1276" w:type="dxa"/>
          </w:tcPr>
          <w:p w:rsidR="00FA72F4" w:rsidRPr="008A0076" w:rsidRDefault="00FA72F4" w:rsidP="00BD781E">
            <w:pPr>
              <w:ind w:firstLine="0"/>
              <w:jc w:val="center"/>
              <w:rPr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ОДБ.05</w:t>
            </w:r>
          </w:p>
        </w:tc>
        <w:tc>
          <w:tcPr>
            <w:tcW w:w="1843" w:type="dxa"/>
          </w:tcPr>
          <w:p w:rsidR="00FA72F4" w:rsidRPr="008A0076" w:rsidRDefault="00FA72F4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FA72F4" w:rsidRPr="008A0076" w:rsidRDefault="00FA72F4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FA72F4" w:rsidRPr="008A0076" w:rsidRDefault="00FA72F4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Основной модуль. Кто есть кто? (Описание людей). </w:t>
            </w:r>
            <w:r>
              <w:rPr>
                <w:rFonts w:cs="Times New Roman"/>
                <w:szCs w:val="24"/>
              </w:rPr>
              <w:t>Восток или З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пад? (город, деревня, инфрастру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тура). Межличностные отношения. </w:t>
            </w:r>
            <w:r w:rsidRPr="008A0076">
              <w:rPr>
                <w:rFonts w:cs="Times New Roman"/>
                <w:szCs w:val="24"/>
              </w:rPr>
              <w:t>Природа и человек. Научно-технический прогресс. Повседне</w:t>
            </w:r>
            <w:r w:rsidRPr="008A0076">
              <w:rPr>
                <w:rFonts w:cs="Times New Roman"/>
                <w:szCs w:val="24"/>
              </w:rPr>
              <w:t>в</w:t>
            </w:r>
            <w:r w:rsidRPr="008A0076">
              <w:rPr>
                <w:rFonts w:cs="Times New Roman"/>
                <w:szCs w:val="24"/>
              </w:rPr>
              <w:t>ная жизнь, условия жизни. Досуг. Новости, средства массовой инфо</w:t>
            </w:r>
            <w:r w:rsidRPr="008A0076">
              <w:rPr>
                <w:rFonts w:cs="Times New Roman"/>
                <w:szCs w:val="24"/>
              </w:rPr>
              <w:t>р</w:t>
            </w:r>
            <w:r w:rsidRPr="008A0076">
              <w:rPr>
                <w:rFonts w:cs="Times New Roman"/>
                <w:szCs w:val="24"/>
              </w:rPr>
              <w:t>мации. Навыки общественной жи</w:t>
            </w:r>
            <w:r w:rsidRPr="008A0076">
              <w:rPr>
                <w:rFonts w:cs="Times New Roman"/>
                <w:szCs w:val="24"/>
              </w:rPr>
              <w:t>з</w:t>
            </w:r>
            <w:r w:rsidRPr="008A0076">
              <w:rPr>
                <w:rFonts w:cs="Times New Roman"/>
                <w:szCs w:val="24"/>
              </w:rPr>
              <w:t>ни. Национальные обычаи и трад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>ции. Государственное устройство.</w:t>
            </w:r>
          </w:p>
          <w:p w:rsidR="00FA72F4" w:rsidRPr="008A0076" w:rsidRDefault="00FA72F4" w:rsidP="00FA72F4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 xml:space="preserve">Профессионально-направленный модуль. </w:t>
            </w:r>
            <w:r>
              <w:rPr>
                <w:rFonts w:cs="Times New Roman"/>
                <w:szCs w:val="24"/>
              </w:rPr>
              <w:t>Чувства, эмоции. Туризм, краеведение. Планировка времени. Переписка. Правила этикета.</w:t>
            </w:r>
          </w:p>
        </w:tc>
        <w:tc>
          <w:tcPr>
            <w:tcW w:w="708" w:type="dxa"/>
          </w:tcPr>
          <w:p w:rsidR="00FA72F4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237</w:t>
            </w:r>
          </w:p>
        </w:tc>
        <w:tc>
          <w:tcPr>
            <w:tcW w:w="851" w:type="dxa"/>
          </w:tcPr>
          <w:p w:rsidR="00FA72F4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</w:tc>
        <w:tc>
          <w:tcPr>
            <w:tcW w:w="850" w:type="dxa"/>
          </w:tcPr>
          <w:p w:rsidR="00FA72F4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158</w:t>
            </w:r>
          </w:p>
        </w:tc>
      </w:tr>
      <w:tr w:rsidR="00EF4FBC" w:rsidRPr="00AF14E1" w:rsidTr="00BD781E">
        <w:tc>
          <w:tcPr>
            <w:tcW w:w="1276" w:type="dxa"/>
          </w:tcPr>
          <w:p w:rsidR="00EF4FBC" w:rsidRPr="008A0076" w:rsidRDefault="00EF4FBC" w:rsidP="00BD781E">
            <w:pPr>
              <w:ind w:firstLine="0"/>
              <w:jc w:val="center"/>
              <w:rPr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ОДБ.06</w:t>
            </w:r>
          </w:p>
        </w:tc>
        <w:tc>
          <w:tcPr>
            <w:tcW w:w="1843" w:type="dxa"/>
          </w:tcPr>
          <w:p w:rsidR="00EF4FBC" w:rsidRPr="008A0076" w:rsidRDefault="00EF4FBC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EF4FBC" w:rsidRPr="008A0076" w:rsidRDefault="00EF4FB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EF4FBC" w:rsidRDefault="00EF4FBC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Экономика и экономическая наука. Семейный бюджет. Рыночная эк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номика.</w:t>
            </w:r>
          </w:p>
          <w:p w:rsidR="00EF4FBC" w:rsidRPr="008A0076" w:rsidRDefault="00EF4FBC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 и заработная плата. Деньги и банки. Государство и экономика. Международная экономика.</w:t>
            </w:r>
          </w:p>
        </w:tc>
        <w:tc>
          <w:tcPr>
            <w:tcW w:w="708" w:type="dxa"/>
          </w:tcPr>
          <w:p w:rsidR="00EF4FBC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</w:t>
            </w:r>
          </w:p>
        </w:tc>
        <w:tc>
          <w:tcPr>
            <w:tcW w:w="851" w:type="dxa"/>
          </w:tcPr>
          <w:p w:rsidR="00EF4FBC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850" w:type="dxa"/>
          </w:tcPr>
          <w:p w:rsidR="00EF4FBC" w:rsidRPr="008A0076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</w:tc>
      </w:tr>
      <w:tr w:rsidR="00EF4FBC" w:rsidRPr="00AF14E1" w:rsidTr="00BD781E">
        <w:tc>
          <w:tcPr>
            <w:tcW w:w="1276" w:type="dxa"/>
          </w:tcPr>
          <w:p w:rsidR="00EF4FBC" w:rsidRPr="008A0076" w:rsidRDefault="00EF4FB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ОДБ.07</w:t>
            </w:r>
          </w:p>
        </w:tc>
        <w:tc>
          <w:tcPr>
            <w:tcW w:w="1843" w:type="dxa"/>
          </w:tcPr>
          <w:p w:rsidR="00EF4FBC" w:rsidRDefault="00EF4FBC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EF4FBC" w:rsidRPr="008A0076" w:rsidRDefault="00EF4FB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EF4FBC" w:rsidRDefault="00EF4FBC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Источники географической инфо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 xml:space="preserve">мации. Политическая карта мира. </w:t>
            </w:r>
          </w:p>
          <w:p w:rsidR="00EF4FBC" w:rsidRDefault="00EF4FBC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 мировых природных р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сурсов. География населения мира. География мирового хозяйства. </w:t>
            </w:r>
          </w:p>
          <w:p w:rsidR="00EF4FBC" w:rsidRDefault="00EF4FBC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Регионы и страны мира. Россия в современном мире. Географические аспекты современных глобальных проблем.</w:t>
            </w:r>
          </w:p>
        </w:tc>
        <w:tc>
          <w:tcPr>
            <w:tcW w:w="708" w:type="dxa"/>
          </w:tcPr>
          <w:p w:rsidR="00EF4FBC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51" w:type="dxa"/>
          </w:tcPr>
          <w:p w:rsidR="00EF4FBC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850" w:type="dxa"/>
          </w:tcPr>
          <w:p w:rsidR="00EF4FBC" w:rsidRDefault="00A86FB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</w:tr>
      <w:tr w:rsidR="00554831" w:rsidRPr="00AF14E1" w:rsidTr="00BD781E">
        <w:tc>
          <w:tcPr>
            <w:tcW w:w="1276" w:type="dxa"/>
          </w:tcPr>
          <w:p w:rsidR="00554831" w:rsidRDefault="00554831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ОДБ.08</w:t>
            </w:r>
          </w:p>
        </w:tc>
        <w:tc>
          <w:tcPr>
            <w:tcW w:w="1843" w:type="dxa"/>
          </w:tcPr>
          <w:p w:rsidR="00554831" w:rsidRDefault="00554831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</w:t>
            </w:r>
          </w:p>
        </w:tc>
        <w:tc>
          <w:tcPr>
            <w:tcW w:w="1276" w:type="dxa"/>
          </w:tcPr>
          <w:p w:rsidR="00554831" w:rsidRPr="008A0076" w:rsidRDefault="00554831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554831" w:rsidRDefault="00554831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Правовое регулирование общес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 xml:space="preserve">венных отношений. </w:t>
            </w:r>
          </w:p>
          <w:p w:rsidR="00554831" w:rsidRDefault="00554831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конституционного права Российской Федерации. </w:t>
            </w:r>
          </w:p>
          <w:p w:rsidR="00554831" w:rsidRDefault="00554831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Отрасли Российского права. Гра</w:t>
            </w:r>
            <w:r>
              <w:rPr>
                <w:rFonts w:cs="Times New Roman"/>
                <w:szCs w:val="24"/>
              </w:rPr>
              <w:t>ж</w:t>
            </w:r>
            <w:r>
              <w:rPr>
                <w:rFonts w:cs="Times New Roman"/>
                <w:szCs w:val="24"/>
              </w:rPr>
              <w:t>данское, семейное, трудовое, адм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нистративное, уголовное право.</w:t>
            </w:r>
          </w:p>
          <w:p w:rsidR="00554831" w:rsidRDefault="00554831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Международное право и его ос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бенности.</w:t>
            </w:r>
          </w:p>
        </w:tc>
        <w:tc>
          <w:tcPr>
            <w:tcW w:w="708" w:type="dxa"/>
          </w:tcPr>
          <w:p w:rsidR="00554831" w:rsidRDefault="0005739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145</w:t>
            </w:r>
          </w:p>
        </w:tc>
        <w:tc>
          <w:tcPr>
            <w:tcW w:w="851" w:type="dxa"/>
          </w:tcPr>
          <w:p w:rsidR="00554831" w:rsidRDefault="0005739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850" w:type="dxa"/>
          </w:tcPr>
          <w:p w:rsidR="00554831" w:rsidRDefault="0005739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</w:t>
            </w:r>
          </w:p>
        </w:tc>
      </w:tr>
      <w:tr w:rsidR="0005739C" w:rsidRPr="00AF14E1" w:rsidTr="00BD781E">
        <w:tc>
          <w:tcPr>
            <w:tcW w:w="1276" w:type="dxa"/>
          </w:tcPr>
          <w:p w:rsidR="0005739C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ОДБ.09</w:t>
            </w:r>
          </w:p>
        </w:tc>
        <w:tc>
          <w:tcPr>
            <w:tcW w:w="1843" w:type="dxa"/>
          </w:tcPr>
          <w:p w:rsidR="0005739C" w:rsidRDefault="002802FC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Естествознание</w:t>
            </w:r>
          </w:p>
        </w:tc>
        <w:tc>
          <w:tcPr>
            <w:tcW w:w="1276" w:type="dxa"/>
          </w:tcPr>
          <w:p w:rsidR="0005739C" w:rsidRPr="008A0076" w:rsidRDefault="0005739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05739C" w:rsidRDefault="002802FC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Физика. Физика и методы научного познания. Механика. Молекулярная физика и термодинамика. Электр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динамика. Световые кванты. Ато</w:t>
            </w:r>
            <w:r>
              <w:rPr>
                <w:rFonts w:cs="Times New Roman"/>
                <w:szCs w:val="24"/>
              </w:rPr>
              <w:t>м</w:t>
            </w:r>
            <w:r>
              <w:rPr>
                <w:rFonts w:cs="Times New Roman"/>
                <w:szCs w:val="24"/>
              </w:rPr>
              <w:t>ная физика. Эволюция Вселенной.</w:t>
            </w:r>
          </w:p>
          <w:p w:rsidR="002802FC" w:rsidRDefault="002802FC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Химия. Химические свойства и превращения веществ. Неорганич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ские соединения. Органические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единения.</w:t>
            </w:r>
          </w:p>
          <w:p w:rsidR="002802FC" w:rsidRDefault="002802FC" w:rsidP="002802F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Биология. Клеточное строение о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ганизмов. Наследственность и и</w:t>
            </w:r>
            <w:r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 xml:space="preserve">менчивость. Многообразие </w:t>
            </w:r>
          </w:p>
        </w:tc>
        <w:tc>
          <w:tcPr>
            <w:tcW w:w="708" w:type="dxa"/>
          </w:tcPr>
          <w:p w:rsidR="0005739C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316</w:t>
            </w:r>
          </w:p>
        </w:tc>
        <w:tc>
          <w:tcPr>
            <w:tcW w:w="851" w:type="dxa"/>
          </w:tcPr>
          <w:p w:rsidR="0005739C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</w:t>
            </w:r>
          </w:p>
        </w:tc>
        <w:tc>
          <w:tcPr>
            <w:tcW w:w="850" w:type="dxa"/>
          </w:tcPr>
          <w:p w:rsidR="0005739C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211</w:t>
            </w:r>
          </w:p>
        </w:tc>
      </w:tr>
      <w:tr w:rsidR="002802FC" w:rsidRPr="00AF14E1" w:rsidTr="00BD781E">
        <w:tc>
          <w:tcPr>
            <w:tcW w:w="1276" w:type="dxa"/>
          </w:tcPr>
          <w:p w:rsidR="002802FC" w:rsidRDefault="002802FC" w:rsidP="002802F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802FC" w:rsidRDefault="002802FC" w:rsidP="002802F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802FC" w:rsidRPr="008A0076" w:rsidRDefault="002802FC" w:rsidP="002802F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969" w:type="dxa"/>
          </w:tcPr>
          <w:p w:rsidR="002802FC" w:rsidRDefault="002802FC" w:rsidP="002802F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2802FC" w:rsidRDefault="002802FC" w:rsidP="002802F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2802FC" w:rsidRDefault="002802FC" w:rsidP="002802F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802FC" w:rsidRDefault="002802FC" w:rsidP="002802FC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2802FC" w:rsidRPr="00AF14E1" w:rsidTr="00BD781E">
        <w:tc>
          <w:tcPr>
            <w:tcW w:w="1276" w:type="dxa"/>
          </w:tcPr>
          <w:p w:rsidR="002802FC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2802FC" w:rsidRDefault="002802FC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2802FC" w:rsidRPr="008A0076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2802FC" w:rsidRDefault="002802FC" w:rsidP="00EF4FB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эволюция органического мира. </w:t>
            </w:r>
            <w:proofErr w:type="spellStart"/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дорганические</w:t>
            </w:r>
            <w:proofErr w:type="spellEnd"/>
            <w:r>
              <w:rPr>
                <w:rFonts w:cs="Times New Roman"/>
                <w:szCs w:val="24"/>
              </w:rPr>
              <w:t xml:space="preserve"> системы.</w:t>
            </w:r>
          </w:p>
        </w:tc>
        <w:tc>
          <w:tcPr>
            <w:tcW w:w="708" w:type="dxa"/>
          </w:tcPr>
          <w:p w:rsidR="002802FC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2802FC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2802FC" w:rsidRDefault="002802F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60285" w:rsidRPr="00AF14E1" w:rsidTr="00BD781E">
        <w:tc>
          <w:tcPr>
            <w:tcW w:w="1276" w:type="dxa"/>
          </w:tcPr>
          <w:p w:rsidR="00460285" w:rsidRPr="008A0076" w:rsidRDefault="00460285" w:rsidP="00BD781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ОДБ.10</w:t>
            </w:r>
          </w:p>
        </w:tc>
        <w:tc>
          <w:tcPr>
            <w:tcW w:w="1843" w:type="dxa"/>
          </w:tcPr>
          <w:p w:rsidR="00460285" w:rsidRPr="008A0076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60285" w:rsidRPr="008A0076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60285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Развитие понятия о числе. Корни, степени и логарифмы. Прямые и плоскости в пространстве. Элеме</w:t>
            </w:r>
            <w:r w:rsidRPr="008A0076">
              <w:rPr>
                <w:rFonts w:cs="Times New Roman"/>
                <w:szCs w:val="24"/>
              </w:rPr>
              <w:t>н</w:t>
            </w:r>
            <w:r w:rsidRPr="008A0076">
              <w:rPr>
                <w:rFonts w:cs="Times New Roman"/>
                <w:szCs w:val="24"/>
              </w:rPr>
              <w:t xml:space="preserve">ты комбинаторики. Координаты и векторы. Основы тригонометрии. </w:t>
            </w:r>
          </w:p>
          <w:p w:rsidR="00460285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Функции, их свойства и графики. Степенные, показательные, лог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 xml:space="preserve">рифмические и тригонометрические функции. </w:t>
            </w:r>
          </w:p>
          <w:p w:rsidR="00460285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Многогранники. Тела и поверхн</w:t>
            </w:r>
            <w:r w:rsidRPr="008A0076">
              <w:rPr>
                <w:rFonts w:cs="Times New Roman"/>
                <w:szCs w:val="24"/>
              </w:rPr>
              <w:t>о</w:t>
            </w:r>
            <w:r w:rsidRPr="008A0076">
              <w:rPr>
                <w:rFonts w:cs="Times New Roman"/>
                <w:szCs w:val="24"/>
              </w:rPr>
              <w:t xml:space="preserve">сти вращения. </w:t>
            </w:r>
          </w:p>
          <w:p w:rsidR="00460285" w:rsidRPr="008A0076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Начала математического анализа. Измерения и геометрии. Элементы теории вероятностей. Элементы м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>тематической статистики. Уравн</w:t>
            </w:r>
            <w:r w:rsidRPr="008A0076">
              <w:rPr>
                <w:rFonts w:cs="Times New Roman"/>
                <w:szCs w:val="24"/>
              </w:rPr>
              <w:t>е</w:t>
            </w:r>
            <w:r w:rsidRPr="008A0076">
              <w:rPr>
                <w:rFonts w:cs="Times New Roman"/>
                <w:szCs w:val="24"/>
              </w:rPr>
              <w:t>ния и неравенства.</w:t>
            </w:r>
          </w:p>
        </w:tc>
        <w:tc>
          <w:tcPr>
            <w:tcW w:w="708" w:type="dxa"/>
          </w:tcPr>
          <w:p w:rsidR="00460285" w:rsidRPr="00460285" w:rsidRDefault="002954A3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529</w:t>
            </w:r>
          </w:p>
        </w:tc>
        <w:tc>
          <w:tcPr>
            <w:tcW w:w="851" w:type="dxa"/>
          </w:tcPr>
          <w:p w:rsidR="00460285" w:rsidRPr="00460285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60285">
              <w:rPr>
                <w:rFonts w:cs="Times New Roman"/>
                <w:szCs w:val="24"/>
              </w:rPr>
              <w:t>177</w:t>
            </w:r>
          </w:p>
        </w:tc>
        <w:tc>
          <w:tcPr>
            <w:tcW w:w="850" w:type="dxa"/>
          </w:tcPr>
          <w:p w:rsidR="00460285" w:rsidRPr="00460285" w:rsidRDefault="002954A3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352</w:t>
            </w:r>
          </w:p>
        </w:tc>
      </w:tr>
      <w:tr w:rsidR="00460285" w:rsidRPr="00AF14E1" w:rsidTr="00BD781E">
        <w:tc>
          <w:tcPr>
            <w:tcW w:w="1276" w:type="dxa"/>
          </w:tcPr>
          <w:p w:rsidR="00460285" w:rsidRPr="008A0076" w:rsidRDefault="00460285" w:rsidP="00BD781E">
            <w:pPr>
              <w:ind w:firstLine="0"/>
              <w:jc w:val="center"/>
              <w:rPr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</w:t>
            </w: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843" w:type="dxa"/>
          </w:tcPr>
          <w:p w:rsidR="00460285" w:rsidRPr="008A0076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460285" w:rsidRPr="008A0076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D14E5A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Информационная деятельность ч</w:t>
            </w:r>
            <w:r w:rsidRPr="008A0076">
              <w:rPr>
                <w:rFonts w:cs="Times New Roman"/>
                <w:szCs w:val="24"/>
              </w:rPr>
              <w:t>е</w:t>
            </w:r>
            <w:r w:rsidRPr="008A0076">
              <w:rPr>
                <w:rFonts w:cs="Times New Roman"/>
                <w:szCs w:val="24"/>
              </w:rPr>
              <w:t>ловека. Информация и информац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 xml:space="preserve">онные процессы. </w:t>
            </w:r>
          </w:p>
          <w:p w:rsidR="00460285" w:rsidRPr="008A0076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Средства ИКТ. Технология созд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>ния и преобразования информац</w:t>
            </w:r>
            <w:r w:rsidRPr="008A0076">
              <w:rPr>
                <w:rFonts w:cs="Times New Roman"/>
                <w:szCs w:val="24"/>
              </w:rPr>
              <w:t>и</w:t>
            </w:r>
            <w:r w:rsidRPr="008A0076">
              <w:rPr>
                <w:rFonts w:cs="Times New Roman"/>
                <w:szCs w:val="24"/>
              </w:rPr>
              <w:t>онных объектов. Телекоммуник</w:t>
            </w:r>
            <w:r w:rsidRPr="008A0076">
              <w:rPr>
                <w:rFonts w:cs="Times New Roman"/>
                <w:szCs w:val="24"/>
              </w:rPr>
              <w:t>а</w:t>
            </w:r>
            <w:r w:rsidRPr="008A0076">
              <w:rPr>
                <w:rFonts w:cs="Times New Roman"/>
                <w:szCs w:val="24"/>
              </w:rPr>
              <w:t>ционные технологии.</w:t>
            </w:r>
          </w:p>
        </w:tc>
        <w:tc>
          <w:tcPr>
            <w:tcW w:w="708" w:type="dxa"/>
          </w:tcPr>
          <w:p w:rsidR="00460285" w:rsidRPr="00460285" w:rsidRDefault="00C75AA2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236</w:t>
            </w:r>
          </w:p>
        </w:tc>
        <w:tc>
          <w:tcPr>
            <w:tcW w:w="851" w:type="dxa"/>
          </w:tcPr>
          <w:p w:rsidR="00460285" w:rsidRPr="00460285" w:rsidRDefault="00C75AA2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</w:tc>
        <w:tc>
          <w:tcPr>
            <w:tcW w:w="850" w:type="dxa"/>
          </w:tcPr>
          <w:p w:rsidR="00460285" w:rsidRPr="00460285" w:rsidRDefault="00C75AA2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158</w:t>
            </w:r>
          </w:p>
        </w:tc>
      </w:tr>
      <w:tr w:rsidR="00460285" w:rsidRPr="00AF14E1" w:rsidTr="00BD781E">
        <w:tc>
          <w:tcPr>
            <w:tcW w:w="1276" w:type="dxa"/>
          </w:tcPr>
          <w:p w:rsidR="00460285" w:rsidRPr="008A0076" w:rsidRDefault="00460285" w:rsidP="00BD781E">
            <w:pPr>
              <w:ind w:firstLine="0"/>
              <w:jc w:val="center"/>
              <w:rPr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ОДБ.1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460285" w:rsidRPr="008A0076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460285" w:rsidRPr="008A0076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60285" w:rsidRPr="008A0076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Вводно-коррективный курс.</w:t>
            </w:r>
          </w:p>
          <w:p w:rsidR="00460285" w:rsidRPr="008A0076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Легкая атлетика. Спортивные игры. Гимнастика. Кроссовая подготовка.</w:t>
            </w:r>
          </w:p>
        </w:tc>
        <w:tc>
          <w:tcPr>
            <w:tcW w:w="708" w:type="dxa"/>
          </w:tcPr>
          <w:p w:rsidR="00460285" w:rsidRPr="00460285" w:rsidRDefault="00C75AA2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357</w:t>
            </w:r>
          </w:p>
        </w:tc>
        <w:tc>
          <w:tcPr>
            <w:tcW w:w="851" w:type="dxa"/>
          </w:tcPr>
          <w:p w:rsidR="00460285" w:rsidRPr="00460285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60285">
              <w:rPr>
                <w:rFonts w:cs="Times New Roman"/>
                <w:szCs w:val="24"/>
              </w:rPr>
              <w:t>120</w:t>
            </w:r>
          </w:p>
        </w:tc>
        <w:tc>
          <w:tcPr>
            <w:tcW w:w="850" w:type="dxa"/>
          </w:tcPr>
          <w:p w:rsidR="00460285" w:rsidRPr="00460285" w:rsidRDefault="00C75AA2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237</w:t>
            </w:r>
          </w:p>
        </w:tc>
      </w:tr>
      <w:tr w:rsidR="00460285" w:rsidRPr="00AF14E1" w:rsidTr="00BD781E">
        <w:tc>
          <w:tcPr>
            <w:tcW w:w="1276" w:type="dxa"/>
          </w:tcPr>
          <w:p w:rsidR="00460285" w:rsidRPr="008A0076" w:rsidRDefault="00460285" w:rsidP="00BD781E">
            <w:pPr>
              <w:ind w:firstLine="0"/>
              <w:jc w:val="center"/>
              <w:rPr>
                <w:szCs w:val="24"/>
              </w:rPr>
            </w:pPr>
            <w:r w:rsidRPr="008A0076">
              <w:rPr>
                <w:rFonts w:cs="Times New Roman"/>
                <w:szCs w:val="24"/>
              </w:rPr>
              <w:t>ОДБ.1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843" w:type="dxa"/>
          </w:tcPr>
          <w:p w:rsidR="00460285" w:rsidRPr="008A0076" w:rsidRDefault="00460285" w:rsidP="00BD781E">
            <w:pPr>
              <w:ind w:firstLine="0"/>
              <w:rPr>
                <w:rFonts w:cs="Times New Roman"/>
                <w:szCs w:val="24"/>
              </w:rPr>
            </w:pPr>
            <w:r w:rsidRPr="008A0076">
              <w:rPr>
                <w:rFonts w:cs="Times New Roman"/>
                <w:szCs w:val="24"/>
              </w:rPr>
              <w:t>Основы без</w:t>
            </w:r>
            <w:r w:rsidRPr="008A0076">
              <w:rPr>
                <w:rFonts w:cs="Times New Roman"/>
                <w:szCs w:val="24"/>
              </w:rPr>
              <w:t>о</w:t>
            </w:r>
            <w:r w:rsidRPr="008A0076">
              <w:rPr>
                <w:rFonts w:cs="Times New Roman"/>
                <w:szCs w:val="24"/>
              </w:rPr>
              <w:t>пасности жи</w:t>
            </w:r>
            <w:r w:rsidRPr="008A0076">
              <w:rPr>
                <w:rFonts w:cs="Times New Roman"/>
                <w:szCs w:val="24"/>
              </w:rPr>
              <w:t>з</w:t>
            </w:r>
            <w:r w:rsidRPr="008A0076">
              <w:rPr>
                <w:rFonts w:cs="Times New Roman"/>
                <w:szCs w:val="24"/>
              </w:rPr>
              <w:t>недеятельности</w:t>
            </w:r>
          </w:p>
        </w:tc>
        <w:tc>
          <w:tcPr>
            <w:tcW w:w="1276" w:type="dxa"/>
          </w:tcPr>
          <w:p w:rsidR="00460285" w:rsidRPr="008A0076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460285" w:rsidRDefault="00D14E5A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личной безопасности и сохранение здоровья. Государс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венная система обеспечения без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пасности населения. </w:t>
            </w:r>
          </w:p>
          <w:p w:rsidR="00D14E5A" w:rsidRDefault="00D14E5A" w:rsidP="00BD781E">
            <w:pPr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РСЧС</w:t>
            </w:r>
            <w:proofErr w:type="spellEnd"/>
            <w:r w:rsidRPr="00D14E5A">
              <w:rPr>
                <w:rFonts w:cs="Times New Roman"/>
                <w:szCs w:val="24"/>
              </w:rPr>
              <w:t xml:space="preserve"> –</w:t>
            </w:r>
            <w:r>
              <w:rPr>
                <w:rFonts w:cs="Times New Roman"/>
                <w:szCs w:val="24"/>
              </w:rPr>
              <w:t xml:space="preserve"> единая государственная система предупреждения и ликв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дации чрезвычайных ситуаций.</w:t>
            </w:r>
            <w:r w:rsidR="0048636A">
              <w:rPr>
                <w:rFonts w:cs="Times New Roman"/>
                <w:szCs w:val="24"/>
              </w:rPr>
              <w:t xml:space="preserve"> О</w:t>
            </w:r>
            <w:r w:rsidR="0048636A">
              <w:rPr>
                <w:rFonts w:cs="Times New Roman"/>
                <w:szCs w:val="24"/>
              </w:rPr>
              <w:t>с</w:t>
            </w:r>
            <w:r w:rsidR="0048636A">
              <w:rPr>
                <w:rFonts w:cs="Times New Roman"/>
                <w:szCs w:val="24"/>
              </w:rPr>
              <w:t>новные мероприятия гражданской обороны – составной части обор</w:t>
            </w:r>
            <w:r w:rsidR="0048636A">
              <w:rPr>
                <w:rFonts w:cs="Times New Roman"/>
                <w:szCs w:val="24"/>
              </w:rPr>
              <w:t>о</w:t>
            </w:r>
            <w:r w:rsidR="0048636A">
              <w:rPr>
                <w:rFonts w:cs="Times New Roman"/>
                <w:szCs w:val="24"/>
              </w:rPr>
              <w:t>носпособности страны.</w:t>
            </w:r>
          </w:p>
          <w:p w:rsidR="0048636A" w:rsidRDefault="0048636A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История создания Вооруженных сил России. </w:t>
            </w:r>
          </w:p>
          <w:p w:rsidR="0048636A" w:rsidRPr="00D14E5A" w:rsidRDefault="0048636A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медицинских знаний и зд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рового образа жизни. Основы зд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рового образа жизни.</w:t>
            </w:r>
          </w:p>
        </w:tc>
        <w:tc>
          <w:tcPr>
            <w:tcW w:w="708" w:type="dxa"/>
          </w:tcPr>
          <w:p w:rsidR="00460285" w:rsidRPr="00460285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60285">
              <w:rPr>
                <w:rFonts w:cs="Times New Roman"/>
                <w:szCs w:val="24"/>
              </w:rPr>
              <w:t>111</w:t>
            </w:r>
          </w:p>
        </w:tc>
        <w:tc>
          <w:tcPr>
            <w:tcW w:w="851" w:type="dxa"/>
          </w:tcPr>
          <w:p w:rsidR="00460285" w:rsidRPr="00460285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60285">
              <w:rPr>
                <w:rFonts w:cs="Times New Roman"/>
                <w:szCs w:val="24"/>
              </w:rPr>
              <w:t>37</w:t>
            </w:r>
          </w:p>
        </w:tc>
        <w:tc>
          <w:tcPr>
            <w:tcW w:w="850" w:type="dxa"/>
          </w:tcPr>
          <w:p w:rsidR="00460285" w:rsidRPr="00460285" w:rsidRDefault="0046028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460285">
              <w:rPr>
                <w:rFonts w:cs="Times New Roman"/>
                <w:szCs w:val="24"/>
              </w:rPr>
              <w:t>74</w:t>
            </w:r>
          </w:p>
        </w:tc>
      </w:tr>
      <w:tr w:rsidR="00460285" w:rsidRPr="00020F3E" w:rsidTr="00BD781E">
        <w:tc>
          <w:tcPr>
            <w:tcW w:w="8364" w:type="dxa"/>
            <w:gridSpan w:val="4"/>
          </w:tcPr>
          <w:p w:rsidR="00460285" w:rsidRPr="008A0076" w:rsidRDefault="00460285" w:rsidP="00BD781E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0076">
              <w:rPr>
                <w:rFonts w:cs="Times New Roman"/>
                <w:b/>
                <w:szCs w:val="24"/>
              </w:rPr>
              <w:t>ОП.00 Общепрофессиональный цикл</w:t>
            </w:r>
          </w:p>
        </w:tc>
        <w:tc>
          <w:tcPr>
            <w:tcW w:w="708" w:type="dxa"/>
          </w:tcPr>
          <w:p w:rsidR="00460285" w:rsidRPr="00960E63" w:rsidRDefault="00460285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60E63">
              <w:rPr>
                <w:rFonts w:cs="Times New Roman"/>
                <w:b/>
                <w:szCs w:val="24"/>
              </w:rPr>
              <w:t>300</w:t>
            </w:r>
          </w:p>
        </w:tc>
        <w:tc>
          <w:tcPr>
            <w:tcW w:w="851" w:type="dxa"/>
          </w:tcPr>
          <w:p w:rsidR="00460285" w:rsidRPr="00960E63" w:rsidRDefault="00460285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60E63">
              <w:rPr>
                <w:rFonts w:cs="Times New Roman"/>
                <w:b/>
                <w:szCs w:val="24"/>
              </w:rPr>
              <w:t>94</w:t>
            </w:r>
          </w:p>
        </w:tc>
        <w:tc>
          <w:tcPr>
            <w:tcW w:w="850" w:type="dxa"/>
          </w:tcPr>
          <w:p w:rsidR="00460285" w:rsidRPr="00960E63" w:rsidRDefault="00460285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60E63">
              <w:rPr>
                <w:rFonts w:cs="Times New Roman"/>
                <w:b/>
                <w:szCs w:val="24"/>
              </w:rPr>
              <w:t>206</w:t>
            </w:r>
          </w:p>
        </w:tc>
      </w:tr>
      <w:tr w:rsidR="00BD781E" w:rsidRPr="00AF14E1" w:rsidTr="00BD781E">
        <w:tc>
          <w:tcPr>
            <w:tcW w:w="1276" w:type="dxa"/>
          </w:tcPr>
          <w:p w:rsidR="00BD781E" w:rsidRPr="00C54CAB" w:rsidRDefault="00BD781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ОП.01</w:t>
            </w:r>
          </w:p>
        </w:tc>
        <w:tc>
          <w:tcPr>
            <w:tcW w:w="1843" w:type="dxa"/>
          </w:tcPr>
          <w:p w:rsidR="00BD781E" w:rsidRPr="00C54CAB" w:rsidRDefault="00BD781E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Основы дел</w:t>
            </w:r>
            <w:r w:rsidRPr="00C54CAB">
              <w:rPr>
                <w:rFonts w:cs="Times New Roman"/>
                <w:szCs w:val="24"/>
              </w:rPr>
              <w:t>о</w:t>
            </w:r>
            <w:r w:rsidRPr="00C54CAB">
              <w:rPr>
                <w:rFonts w:cs="Times New Roman"/>
                <w:szCs w:val="24"/>
              </w:rPr>
              <w:t>вой культуры</w:t>
            </w:r>
          </w:p>
        </w:tc>
        <w:tc>
          <w:tcPr>
            <w:tcW w:w="1276" w:type="dxa"/>
          </w:tcPr>
          <w:p w:rsidR="00BD781E" w:rsidRPr="00BD781E" w:rsidRDefault="00BD781E" w:rsidP="00B558D9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8</w:t>
            </w:r>
          </w:p>
          <w:p w:rsidR="00BD781E" w:rsidRPr="00BD781E" w:rsidRDefault="00BD781E" w:rsidP="00B558D9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</w:t>
            </w:r>
            <w:r w:rsidR="00237CDC">
              <w:rPr>
                <w:sz w:val="20"/>
                <w:szCs w:val="20"/>
              </w:rPr>
              <w:t xml:space="preserve">– </w:t>
            </w:r>
            <w:r w:rsidRPr="00BD781E">
              <w:rPr>
                <w:sz w:val="20"/>
                <w:szCs w:val="20"/>
              </w:rPr>
              <w:t>1.6</w:t>
            </w:r>
          </w:p>
          <w:p w:rsidR="00BD781E" w:rsidRPr="00BD781E" w:rsidRDefault="00237CDC" w:rsidP="00B558D9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="00BD781E"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3969" w:type="dxa"/>
          </w:tcPr>
          <w:p w:rsidR="00F808A8" w:rsidRPr="00C54CAB" w:rsidRDefault="00F808A8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Этическая культура. </w:t>
            </w:r>
            <w:r w:rsidR="00D15850">
              <w:rPr>
                <w:rFonts w:cs="Times New Roman"/>
                <w:szCs w:val="24"/>
              </w:rPr>
              <w:t>Мораль и нравственность. Профессиональная этика. Элементы профессиональн</w:t>
            </w:r>
            <w:r w:rsidR="00D15850">
              <w:rPr>
                <w:rFonts w:cs="Times New Roman"/>
                <w:szCs w:val="24"/>
              </w:rPr>
              <w:t>о</w:t>
            </w:r>
            <w:r w:rsidR="00D15850">
              <w:rPr>
                <w:rFonts w:cs="Times New Roman"/>
                <w:szCs w:val="24"/>
              </w:rPr>
              <w:t>го поведения сотрудника банка. Формирование морального и пс</w:t>
            </w:r>
            <w:r w:rsidR="00D15850">
              <w:rPr>
                <w:rFonts w:cs="Times New Roman"/>
                <w:szCs w:val="24"/>
              </w:rPr>
              <w:t>и</w:t>
            </w:r>
            <w:r w:rsidR="00D15850">
              <w:rPr>
                <w:rFonts w:cs="Times New Roman"/>
                <w:szCs w:val="24"/>
              </w:rPr>
              <w:t>хологического климата в коллект</w:t>
            </w:r>
            <w:r w:rsidR="00D15850">
              <w:rPr>
                <w:rFonts w:cs="Times New Roman"/>
                <w:szCs w:val="24"/>
              </w:rPr>
              <w:t>и</w:t>
            </w:r>
            <w:r w:rsidR="00D15850">
              <w:rPr>
                <w:rFonts w:cs="Times New Roman"/>
                <w:szCs w:val="24"/>
              </w:rPr>
              <w:t>ве.</w:t>
            </w:r>
          </w:p>
        </w:tc>
        <w:tc>
          <w:tcPr>
            <w:tcW w:w="708" w:type="dxa"/>
          </w:tcPr>
          <w:p w:rsidR="005C69E4" w:rsidRPr="00C54CAB" w:rsidRDefault="00BD781E" w:rsidP="005C69E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57</w:t>
            </w:r>
          </w:p>
        </w:tc>
        <w:tc>
          <w:tcPr>
            <w:tcW w:w="851" w:type="dxa"/>
          </w:tcPr>
          <w:p w:rsidR="00BD781E" w:rsidRPr="00C54CAB" w:rsidRDefault="00BD781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18</w:t>
            </w:r>
          </w:p>
        </w:tc>
        <w:tc>
          <w:tcPr>
            <w:tcW w:w="850" w:type="dxa"/>
          </w:tcPr>
          <w:p w:rsidR="00BD781E" w:rsidRPr="00C54CAB" w:rsidRDefault="00BD781E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39</w:t>
            </w:r>
          </w:p>
        </w:tc>
      </w:tr>
      <w:tr w:rsidR="00F5198B" w:rsidRPr="00AF14E1" w:rsidTr="00BD781E">
        <w:tc>
          <w:tcPr>
            <w:tcW w:w="1276" w:type="dxa"/>
          </w:tcPr>
          <w:p w:rsidR="00F5198B" w:rsidRPr="00C54CAB" w:rsidRDefault="00F5198B" w:rsidP="00F5198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F5198B" w:rsidRPr="00C54CAB" w:rsidRDefault="00F5198B" w:rsidP="00F5198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F5198B" w:rsidRPr="00BD781E" w:rsidRDefault="00F5198B" w:rsidP="00F5198B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F5198B" w:rsidRDefault="00F5198B" w:rsidP="00F5198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F5198B" w:rsidRPr="00C54CAB" w:rsidRDefault="00F5198B" w:rsidP="00F5198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F5198B" w:rsidRPr="00C54CAB" w:rsidRDefault="00F5198B" w:rsidP="00F5198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F5198B" w:rsidRPr="00C54CAB" w:rsidRDefault="00F5198B" w:rsidP="00F5198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05688D" w:rsidRPr="00AF14E1" w:rsidTr="00BD781E">
        <w:tc>
          <w:tcPr>
            <w:tcW w:w="1276" w:type="dxa"/>
          </w:tcPr>
          <w:p w:rsidR="0005688D" w:rsidRPr="00C54CAB" w:rsidRDefault="0005688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05688D" w:rsidRPr="00C54CAB" w:rsidRDefault="0005688D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05688D" w:rsidRPr="00BD781E" w:rsidRDefault="0005688D" w:rsidP="007A1CC4">
            <w:pPr>
              <w:ind w:left="82" w:hanging="4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5688D" w:rsidRDefault="0005688D" w:rsidP="00056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Культура общения в сфере деятел</w:t>
            </w:r>
            <w:r>
              <w:rPr>
                <w:rFonts w:cs="Times New Roman"/>
                <w:szCs w:val="24"/>
              </w:rPr>
              <w:t>ь</w:t>
            </w:r>
            <w:r>
              <w:rPr>
                <w:rFonts w:cs="Times New Roman"/>
                <w:szCs w:val="24"/>
              </w:rPr>
              <w:t>ности контролера-кассира сберег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тельного банка. Этикет в деловом общении. Нормы отношений в ко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лективе. Межличностные контакты.</w:t>
            </w:r>
          </w:p>
          <w:p w:rsidR="0005688D" w:rsidRDefault="0005688D" w:rsidP="00056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психологии общения. Пс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хическое состояние личности. Д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ловое общение с психологической точки зрения. Коммуникативные умения и навыки.</w:t>
            </w:r>
          </w:p>
          <w:p w:rsidR="0005688D" w:rsidRDefault="0005688D" w:rsidP="0005688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Имидж, культура речи и диалогов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го общения. Составляющие ими</w:t>
            </w:r>
            <w:r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жа. Речевой этикет. Деловая беседа и переписка.</w:t>
            </w:r>
          </w:p>
        </w:tc>
        <w:tc>
          <w:tcPr>
            <w:tcW w:w="708" w:type="dxa"/>
          </w:tcPr>
          <w:p w:rsidR="0005688D" w:rsidRPr="00C54CAB" w:rsidRDefault="0005688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05688D" w:rsidRPr="00C54CAB" w:rsidRDefault="0005688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5688D" w:rsidRPr="00C54CAB" w:rsidRDefault="0005688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558D9" w:rsidRPr="00AF14E1" w:rsidTr="00BD781E">
        <w:tc>
          <w:tcPr>
            <w:tcW w:w="1276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ОП.02</w:t>
            </w:r>
          </w:p>
        </w:tc>
        <w:tc>
          <w:tcPr>
            <w:tcW w:w="1843" w:type="dxa"/>
          </w:tcPr>
          <w:p w:rsidR="00B558D9" w:rsidRPr="00C54CAB" w:rsidRDefault="00B558D9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Основы дел</w:t>
            </w:r>
            <w:r w:rsidRPr="00C54CAB">
              <w:rPr>
                <w:rFonts w:cs="Times New Roman"/>
                <w:szCs w:val="24"/>
              </w:rPr>
              <w:t>о</w:t>
            </w:r>
            <w:r w:rsidRPr="00C54CAB">
              <w:rPr>
                <w:rFonts w:cs="Times New Roman"/>
                <w:szCs w:val="24"/>
              </w:rPr>
              <w:t>производства</w:t>
            </w:r>
          </w:p>
        </w:tc>
        <w:tc>
          <w:tcPr>
            <w:tcW w:w="1276" w:type="dxa"/>
          </w:tcPr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8</w:t>
            </w:r>
          </w:p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3969" w:type="dxa"/>
          </w:tcPr>
          <w:p w:rsidR="00B558D9" w:rsidRDefault="004B4D55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и документ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ми. Оформление документов.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ставление документов.</w:t>
            </w:r>
          </w:p>
          <w:p w:rsidR="004B4D55" w:rsidRPr="00C54CAB" w:rsidRDefault="004B4D55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Унифицированные формы докуме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тации по учету труда и его оплате.</w:t>
            </w:r>
          </w:p>
        </w:tc>
        <w:tc>
          <w:tcPr>
            <w:tcW w:w="708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24</w:t>
            </w:r>
          </w:p>
        </w:tc>
        <w:tc>
          <w:tcPr>
            <w:tcW w:w="851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17</w:t>
            </w:r>
          </w:p>
        </w:tc>
      </w:tr>
      <w:tr w:rsidR="00B558D9" w:rsidRPr="00AF14E1" w:rsidTr="00BD781E">
        <w:tc>
          <w:tcPr>
            <w:tcW w:w="1276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ОП.03</w:t>
            </w:r>
          </w:p>
        </w:tc>
        <w:tc>
          <w:tcPr>
            <w:tcW w:w="1843" w:type="dxa"/>
          </w:tcPr>
          <w:p w:rsidR="00B558D9" w:rsidRPr="00C54CAB" w:rsidRDefault="00B558D9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Финансы, д</w:t>
            </w:r>
            <w:r w:rsidRPr="00C54CAB">
              <w:rPr>
                <w:rFonts w:cs="Times New Roman"/>
                <w:szCs w:val="24"/>
              </w:rPr>
              <w:t>е</w:t>
            </w:r>
            <w:r w:rsidRPr="00C54CAB">
              <w:rPr>
                <w:rFonts w:cs="Times New Roman"/>
                <w:szCs w:val="24"/>
              </w:rPr>
              <w:t>нежное обр</w:t>
            </w:r>
            <w:r w:rsidRPr="00C54CAB">
              <w:rPr>
                <w:rFonts w:cs="Times New Roman"/>
                <w:szCs w:val="24"/>
              </w:rPr>
              <w:t>а</w:t>
            </w:r>
            <w:r w:rsidRPr="00C54CAB">
              <w:rPr>
                <w:rFonts w:cs="Times New Roman"/>
                <w:szCs w:val="24"/>
              </w:rPr>
              <w:t>щение и кредит</w:t>
            </w:r>
          </w:p>
        </w:tc>
        <w:tc>
          <w:tcPr>
            <w:tcW w:w="1276" w:type="dxa"/>
          </w:tcPr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</w:t>
            </w:r>
            <w:r>
              <w:rPr>
                <w:sz w:val="20"/>
                <w:szCs w:val="20"/>
              </w:rPr>
              <w:t>5</w:t>
            </w:r>
          </w:p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3969" w:type="dxa"/>
          </w:tcPr>
          <w:p w:rsidR="00A03850" w:rsidRDefault="00A03850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Основы денежного обращения. </w:t>
            </w:r>
            <w:r w:rsidR="00505F72">
              <w:rPr>
                <w:rFonts w:cs="Times New Roman"/>
                <w:szCs w:val="24"/>
              </w:rPr>
              <w:t>Сущность и понятие денег. Прои</w:t>
            </w:r>
            <w:r w:rsidR="00505F72">
              <w:rPr>
                <w:rFonts w:cs="Times New Roman"/>
                <w:szCs w:val="24"/>
              </w:rPr>
              <w:t>с</w:t>
            </w:r>
            <w:r w:rsidR="00505F72">
              <w:rPr>
                <w:rFonts w:cs="Times New Roman"/>
                <w:szCs w:val="24"/>
              </w:rPr>
              <w:t xml:space="preserve">хождение и необходимость денег. </w:t>
            </w:r>
            <w:r w:rsidR="00EC4C09">
              <w:rPr>
                <w:rFonts w:cs="Times New Roman"/>
                <w:szCs w:val="24"/>
              </w:rPr>
              <w:t>Виды и ф</w:t>
            </w:r>
            <w:r w:rsidR="00505F72">
              <w:rPr>
                <w:rFonts w:cs="Times New Roman"/>
                <w:szCs w:val="24"/>
              </w:rPr>
              <w:t>ункции денег.</w:t>
            </w:r>
            <w:r w:rsidR="00EC4C09">
              <w:rPr>
                <w:rFonts w:cs="Times New Roman"/>
                <w:szCs w:val="24"/>
              </w:rPr>
              <w:t xml:space="preserve"> Денежное обращение. Денежный оборот. В</w:t>
            </w:r>
            <w:r w:rsidR="00EC4C09">
              <w:rPr>
                <w:rFonts w:cs="Times New Roman"/>
                <w:szCs w:val="24"/>
              </w:rPr>
              <w:t>и</w:t>
            </w:r>
            <w:r w:rsidR="00EC4C09">
              <w:rPr>
                <w:rFonts w:cs="Times New Roman"/>
                <w:szCs w:val="24"/>
              </w:rPr>
              <w:t>ды счетов.</w:t>
            </w:r>
          </w:p>
          <w:p w:rsidR="00A03850" w:rsidRDefault="00A03850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Законы денежного обращения. </w:t>
            </w:r>
            <w:r w:rsidR="00EC4C09">
              <w:rPr>
                <w:rFonts w:cs="Times New Roman"/>
                <w:szCs w:val="24"/>
              </w:rPr>
              <w:t>Формы расчетов. Денежная масса. Законы денежного обращения.</w:t>
            </w:r>
          </w:p>
          <w:p w:rsidR="00B558D9" w:rsidRPr="00C54CAB" w:rsidRDefault="00A03850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Денежные и </w:t>
            </w:r>
            <w:proofErr w:type="gramStart"/>
            <w:r>
              <w:rPr>
                <w:rFonts w:cs="Times New Roman"/>
                <w:szCs w:val="24"/>
              </w:rPr>
              <w:t>финансовая</w:t>
            </w:r>
            <w:proofErr w:type="gramEnd"/>
            <w:r>
              <w:rPr>
                <w:rFonts w:cs="Times New Roman"/>
                <w:szCs w:val="24"/>
              </w:rPr>
              <w:t xml:space="preserve"> системы.</w:t>
            </w:r>
            <w:r w:rsidR="007D3E9D">
              <w:rPr>
                <w:rFonts w:cs="Times New Roman"/>
                <w:szCs w:val="24"/>
              </w:rPr>
              <w:t xml:space="preserve"> Типы денежных систем. Кредитная система. </w:t>
            </w:r>
            <w:r w:rsidR="007A3A0B">
              <w:rPr>
                <w:rFonts w:cs="Times New Roman"/>
                <w:szCs w:val="24"/>
              </w:rPr>
              <w:t>Банковская система. Осн</w:t>
            </w:r>
            <w:r w:rsidR="007A3A0B">
              <w:rPr>
                <w:rFonts w:cs="Times New Roman"/>
                <w:szCs w:val="24"/>
              </w:rPr>
              <w:t>о</w:t>
            </w:r>
            <w:r w:rsidR="007A3A0B">
              <w:rPr>
                <w:rFonts w:cs="Times New Roman"/>
                <w:szCs w:val="24"/>
              </w:rPr>
              <w:t xml:space="preserve">вы денежно-кредитной политики государства. </w:t>
            </w:r>
            <w:r w:rsidR="00FD4F67">
              <w:rPr>
                <w:rFonts w:cs="Times New Roman"/>
                <w:szCs w:val="24"/>
              </w:rPr>
              <w:t xml:space="preserve"> Финансовая система. Основы бюджетного устройства и бюджетный процесс. Финансы предприятия.</w:t>
            </w:r>
          </w:p>
        </w:tc>
        <w:tc>
          <w:tcPr>
            <w:tcW w:w="708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82</w:t>
            </w:r>
          </w:p>
        </w:tc>
        <w:tc>
          <w:tcPr>
            <w:tcW w:w="851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26</w:t>
            </w:r>
          </w:p>
        </w:tc>
        <w:tc>
          <w:tcPr>
            <w:tcW w:w="850" w:type="dxa"/>
          </w:tcPr>
          <w:p w:rsidR="00B558D9" w:rsidRPr="00C54CAB" w:rsidRDefault="00B80F2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</w:tr>
      <w:tr w:rsidR="00B558D9" w:rsidRPr="00AF14E1" w:rsidTr="00BD781E">
        <w:tc>
          <w:tcPr>
            <w:tcW w:w="1276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ОП.04</w:t>
            </w:r>
          </w:p>
        </w:tc>
        <w:tc>
          <w:tcPr>
            <w:tcW w:w="1843" w:type="dxa"/>
          </w:tcPr>
          <w:p w:rsidR="00B558D9" w:rsidRPr="00C54CAB" w:rsidRDefault="00B558D9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Основы прав</w:t>
            </w:r>
            <w:r w:rsidRPr="00C54CAB">
              <w:rPr>
                <w:rFonts w:cs="Times New Roman"/>
                <w:szCs w:val="24"/>
              </w:rPr>
              <w:t>о</w:t>
            </w:r>
            <w:r w:rsidRPr="00C54CAB">
              <w:rPr>
                <w:rFonts w:cs="Times New Roman"/>
                <w:szCs w:val="24"/>
              </w:rPr>
              <w:t>вого регулир</w:t>
            </w:r>
            <w:r w:rsidRPr="00C54CAB">
              <w:rPr>
                <w:rFonts w:cs="Times New Roman"/>
                <w:szCs w:val="24"/>
              </w:rPr>
              <w:t>о</w:t>
            </w:r>
            <w:r w:rsidRPr="00C54CAB">
              <w:rPr>
                <w:rFonts w:cs="Times New Roman"/>
                <w:szCs w:val="24"/>
              </w:rPr>
              <w:t>вания деятел</w:t>
            </w:r>
            <w:r w:rsidRPr="00C54CAB">
              <w:rPr>
                <w:rFonts w:cs="Times New Roman"/>
                <w:szCs w:val="24"/>
              </w:rPr>
              <w:t>ь</w:t>
            </w:r>
            <w:r w:rsidRPr="00C54CAB">
              <w:rPr>
                <w:rFonts w:cs="Times New Roman"/>
                <w:szCs w:val="24"/>
              </w:rPr>
              <w:t>ности банков</w:t>
            </w:r>
          </w:p>
        </w:tc>
        <w:tc>
          <w:tcPr>
            <w:tcW w:w="1276" w:type="dxa"/>
          </w:tcPr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8</w:t>
            </w:r>
          </w:p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3969" w:type="dxa"/>
          </w:tcPr>
          <w:p w:rsidR="005C69E4" w:rsidRDefault="007A1CC4" w:rsidP="005C69E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Правовая основа деятельность </w:t>
            </w:r>
            <w:r w:rsidR="005C69E4">
              <w:rPr>
                <w:rFonts w:cs="Times New Roman"/>
                <w:szCs w:val="24"/>
              </w:rPr>
              <w:t>Це</w:t>
            </w:r>
            <w:r w:rsidR="005C69E4">
              <w:rPr>
                <w:rFonts w:cs="Times New Roman"/>
                <w:szCs w:val="24"/>
              </w:rPr>
              <w:t>н</w:t>
            </w:r>
            <w:r w:rsidR="005C69E4">
              <w:rPr>
                <w:rFonts w:cs="Times New Roman"/>
                <w:szCs w:val="24"/>
              </w:rPr>
              <w:t>трального и коммерческих банков Российской Федерации. О</w:t>
            </w:r>
            <w:r w:rsidR="00E46B00">
              <w:rPr>
                <w:rFonts w:cs="Times New Roman"/>
                <w:szCs w:val="24"/>
              </w:rPr>
              <w:t>бщая х</w:t>
            </w:r>
            <w:r w:rsidR="00E46B00">
              <w:rPr>
                <w:rFonts w:cs="Times New Roman"/>
                <w:szCs w:val="24"/>
              </w:rPr>
              <w:t>а</w:t>
            </w:r>
            <w:r w:rsidR="00E46B00">
              <w:rPr>
                <w:rFonts w:cs="Times New Roman"/>
                <w:szCs w:val="24"/>
              </w:rPr>
              <w:t>рактеристика современного банко</w:t>
            </w:r>
            <w:r w:rsidR="00E46B00">
              <w:rPr>
                <w:rFonts w:cs="Times New Roman"/>
                <w:szCs w:val="24"/>
              </w:rPr>
              <w:t>в</w:t>
            </w:r>
            <w:r w:rsidR="00E46B00">
              <w:rPr>
                <w:rFonts w:cs="Times New Roman"/>
                <w:szCs w:val="24"/>
              </w:rPr>
              <w:t>ского законодательства</w:t>
            </w:r>
            <w:r w:rsidR="005C69E4">
              <w:rPr>
                <w:rFonts w:cs="Times New Roman"/>
                <w:szCs w:val="24"/>
              </w:rPr>
              <w:t>. Структура и функции Центрального банка. Федеральные законы, регламент</w:t>
            </w:r>
            <w:r w:rsidR="005C69E4">
              <w:rPr>
                <w:rFonts w:cs="Times New Roman"/>
                <w:szCs w:val="24"/>
              </w:rPr>
              <w:t>и</w:t>
            </w:r>
            <w:r w:rsidR="005C69E4">
              <w:rPr>
                <w:rFonts w:cs="Times New Roman"/>
                <w:szCs w:val="24"/>
              </w:rPr>
              <w:t>рующие банковскую деятельность. Деятельность коммерческих банков.</w:t>
            </w:r>
          </w:p>
          <w:p w:rsidR="00B558D9" w:rsidRPr="00C54CAB" w:rsidRDefault="005C69E4" w:rsidP="005C69E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Правовая основа совершения о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новных операция коммерческих банков. Правовые основы докуме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 xml:space="preserve">тооборота  и депозитных операций. Обязанности сторон. Оформление кредитных договоров. Банковская </w:t>
            </w:r>
          </w:p>
        </w:tc>
        <w:tc>
          <w:tcPr>
            <w:tcW w:w="708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58</w:t>
            </w:r>
          </w:p>
        </w:tc>
        <w:tc>
          <w:tcPr>
            <w:tcW w:w="851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18</w:t>
            </w:r>
          </w:p>
        </w:tc>
        <w:tc>
          <w:tcPr>
            <w:tcW w:w="850" w:type="dxa"/>
          </w:tcPr>
          <w:p w:rsidR="00B558D9" w:rsidRPr="00C54CAB" w:rsidRDefault="0077057C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</w:tr>
      <w:tr w:rsidR="005C69E4" w:rsidRPr="00AF14E1" w:rsidTr="00BD781E">
        <w:tc>
          <w:tcPr>
            <w:tcW w:w="1276" w:type="dxa"/>
          </w:tcPr>
          <w:p w:rsidR="005C69E4" w:rsidRPr="00C54CAB" w:rsidRDefault="005C69E4" w:rsidP="005C69E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C69E4" w:rsidRPr="00C54CAB" w:rsidRDefault="005C69E4" w:rsidP="005C69E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5C69E4" w:rsidRPr="005C69E4" w:rsidRDefault="005C69E4" w:rsidP="005C69E4">
            <w:pPr>
              <w:ind w:left="82" w:hanging="48"/>
              <w:jc w:val="center"/>
              <w:rPr>
                <w:szCs w:val="24"/>
              </w:rPr>
            </w:pPr>
            <w:r w:rsidRPr="005C69E4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5C69E4" w:rsidRDefault="005C69E4" w:rsidP="005C69E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5C69E4" w:rsidRPr="00C54CAB" w:rsidRDefault="005C69E4" w:rsidP="005C69E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5C69E4" w:rsidRPr="00C54CAB" w:rsidRDefault="005C69E4" w:rsidP="005C69E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5C69E4" w:rsidRPr="00C54CAB" w:rsidRDefault="005C69E4" w:rsidP="005C69E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5C69E4" w:rsidRPr="00AF14E1" w:rsidTr="00BD781E">
        <w:tc>
          <w:tcPr>
            <w:tcW w:w="1276" w:type="dxa"/>
          </w:tcPr>
          <w:p w:rsidR="005C69E4" w:rsidRPr="00C54CAB" w:rsidRDefault="005C69E4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5C69E4" w:rsidRPr="00C54CAB" w:rsidRDefault="005C69E4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5C69E4" w:rsidRPr="00BD781E" w:rsidRDefault="005C69E4" w:rsidP="007A1CC4">
            <w:pPr>
              <w:ind w:left="82" w:hanging="4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C69E4" w:rsidRDefault="005C69E4" w:rsidP="005C69E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тайна.</w:t>
            </w:r>
          </w:p>
        </w:tc>
        <w:tc>
          <w:tcPr>
            <w:tcW w:w="708" w:type="dxa"/>
          </w:tcPr>
          <w:p w:rsidR="005C69E4" w:rsidRPr="00C54CAB" w:rsidRDefault="005C69E4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5C69E4" w:rsidRPr="00C54CAB" w:rsidRDefault="005C69E4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5C69E4" w:rsidRPr="00C54CAB" w:rsidRDefault="005C69E4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558D9" w:rsidRPr="00AF14E1" w:rsidTr="00BD781E">
        <w:tc>
          <w:tcPr>
            <w:tcW w:w="1276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ОП.05</w:t>
            </w:r>
          </w:p>
        </w:tc>
        <w:tc>
          <w:tcPr>
            <w:tcW w:w="1843" w:type="dxa"/>
          </w:tcPr>
          <w:p w:rsidR="00B558D9" w:rsidRPr="00C54CAB" w:rsidRDefault="00B558D9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Основы бу</w:t>
            </w:r>
            <w:r w:rsidRPr="00C54CAB">
              <w:rPr>
                <w:rFonts w:cs="Times New Roman"/>
                <w:szCs w:val="24"/>
              </w:rPr>
              <w:t>х</w:t>
            </w:r>
            <w:r w:rsidRPr="00C54CAB">
              <w:rPr>
                <w:rFonts w:cs="Times New Roman"/>
                <w:szCs w:val="24"/>
              </w:rPr>
              <w:t>галтерского учета в банках</w:t>
            </w:r>
          </w:p>
        </w:tc>
        <w:tc>
          <w:tcPr>
            <w:tcW w:w="1276" w:type="dxa"/>
          </w:tcPr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</w:t>
            </w:r>
            <w:r w:rsidR="00D26225">
              <w:rPr>
                <w:sz w:val="20"/>
                <w:szCs w:val="20"/>
              </w:rPr>
              <w:t>2</w:t>
            </w:r>
            <w:r w:rsidRPr="00BD781E">
              <w:rPr>
                <w:sz w:val="20"/>
                <w:szCs w:val="20"/>
              </w:rPr>
              <w:t xml:space="preserve"> – </w:t>
            </w:r>
            <w:r w:rsidR="00D26225">
              <w:rPr>
                <w:sz w:val="20"/>
                <w:szCs w:val="20"/>
              </w:rPr>
              <w:t>5</w:t>
            </w:r>
          </w:p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B558D9" w:rsidRPr="00BD781E" w:rsidRDefault="00B558D9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3969" w:type="dxa"/>
          </w:tcPr>
          <w:p w:rsidR="00B558D9" w:rsidRDefault="000A1C66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Сущность и значение учета. Орг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низация документооборота. Виды банковских документов.</w:t>
            </w:r>
          </w:p>
          <w:p w:rsidR="000A1C66" w:rsidRDefault="000A1C66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Строение и классификация бухга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терских счетов. План счетов. Бу</w:t>
            </w:r>
            <w:r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>галтерский баланс.</w:t>
            </w:r>
          </w:p>
          <w:p w:rsidR="000A1C66" w:rsidRPr="00C54CAB" w:rsidRDefault="000A1C66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Учет и контроль банковских опер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ций по кассовым и депозитным операциям.</w:t>
            </w:r>
          </w:p>
        </w:tc>
        <w:tc>
          <w:tcPr>
            <w:tcW w:w="708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32</w:t>
            </w:r>
          </w:p>
        </w:tc>
        <w:tc>
          <w:tcPr>
            <w:tcW w:w="851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10</w:t>
            </w:r>
          </w:p>
        </w:tc>
        <w:tc>
          <w:tcPr>
            <w:tcW w:w="850" w:type="dxa"/>
          </w:tcPr>
          <w:p w:rsidR="00B558D9" w:rsidRPr="00C54CAB" w:rsidRDefault="00B558D9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22</w:t>
            </w:r>
          </w:p>
        </w:tc>
      </w:tr>
      <w:tr w:rsidR="007B11C0" w:rsidRPr="00AF14E1" w:rsidTr="00BD781E">
        <w:tc>
          <w:tcPr>
            <w:tcW w:w="1276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ОП.06</w:t>
            </w:r>
          </w:p>
        </w:tc>
        <w:tc>
          <w:tcPr>
            <w:tcW w:w="1843" w:type="dxa"/>
          </w:tcPr>
          <w:p w:rsidR="007B11C0" w:rsidRPr="00C54CAB" w:rsidRDefault="007B11C0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Безопасность жизнедеятел</w:t>
            </w:r>
            <w:r w:rsidRPr="00C54CAB">
              <w:rPr>
                <w:rFonts w:cs="Times New Roman"/>
                <w:szCs w:val="24"/>
              </w:rPr>
              <w:t>ь</w:t>
            </w:r>
            <w:r w:rsidRPr="00C54CAB">
              <w:rPr>
                <w:rFonts w:cs="Times New Roman"/>
                <w:szCs w:val="24"/>
              </w:rPr>
              <w:t>ности</w:t>
            </w:r>
          </w:p>
        </w:tc>
        <w:tc>
          <w:tcPr>
            <w:tcW w:w="1276" w:type="dxa"/>
          </w:tcPr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</w:t>
            </w:r>
            <w:r>
              <w:rPr>
                <w:sz w:val="20"/>
                <w:szCs w:val="20"/>
              </w:rPr>
              <w:t>9</w:t>
            </w:r>
          </w:p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3969" w:type="dxa"/>
          </w:tcPr>
          <w:p w:rsidR="007B11C0" w:rsidRPr="00FD17CB" w:rsidRDefault="007B11C0" w:rsidP="007A1CC4">
            <w:pPr>
              <w:ind w:firstLine="0"/>
              <w:rPr>
                <w:rFonts w:cs="Times New Roman"/>
                <w:szCs w:val="24"/>
              </w:rPr>
            </w:pPr>
            <w:r w:rsidRPr="00FD17CB">
              <w:rPr>
                <w:rFonts w:cs="Times New Roman"/>
                <w:szCs w:val="24"/>
              </w:rPr>
              <w:t>Чрезвычайные ситуации мирного и военного времени и организация защиты населения. Чрезвычайные ситуации природного, техногенного и военного характера. Организац</w:t>
            </w:r>
            <w:r w:rsidRPr="00FD17CB">
              <w:rPr>
                <w:rFonts w:cs="Times New Roman"/>
                <w:szCs w:val="24"/>
              </w:rPr>
              <w:t>и</w:t>
            </w:r>
            <w:r w:rsidRPr="00FD17CB">
              <w:rPr>
                <w:rFonts w:cs="Times New Roman"/>
                <w:szCs w:val="24"/>
              </w:rPr>
              <w:t xml:space="preserve">онные основы по защите населения от чрезвычайных ситуаций мирного и военного времени. Организация защиты населения от </w:t>
            </w:r>
            <w:proofErr w:type="gramStart"/>
            <w:r w:rsidRPr="00FD17CB">
              <w:rPr>
                <w:rFonts w:cs="Times New Roman"/>
                <w:szCs w:val="24"/>
              </w:rPr>
              <w:t>чрезвычайных</w:t>
            </w:r>
            <w:proofErr w:type="gramEnd"/>
            <w:r w:rsidRPr="00FD17CB">
              <w:rPr>
                <w:rFonts w:cs="Times New Roman"/>
                <w:szCs w:val="24"/>
              </w:rPr>
              <w:t xml:space="preserve"> </w:t>
            </w:r>
          </w:p>
          <w:p w:rsidR="007B11C0" w:rsidRPr="00FD17CB" w:rsidRDefault="007B11C0" w:rsidP="007B11C0">
            <w:pPr>
              <w:ind w:firstLine="0"/>
              <w:rPr>
                <w:rFonts w:cs="Times New Roman"/>
                <w:szCs w:val="24"/>
              </w:rPr>
            </w:pPr>
            <w:r w:rsidRPr="00FD17CB">
              <w:rPr>
                <w:rFonts w:cs="Times New Roman"/>
                <w:szCs w:val="24"/>
              </w:rPr>
              <w:t>ситуаций мирного и военного вр</w:t>
            </w:r>
            <w:r w:rsidRPr="00FD17CB">
              <w:rPr>
                <w:rFonts w:cs="Times New Roman"/>
                <w:szCs w:val="24"/>
              </w:rPr>
              <w:t>е</w:t>
            </w:r>
            <w:r w:rsidRPr="00FD17CB">
              <w:rPr>
                <w:rFonts w:cs="Times New Roman"/>
                <w:szCs w:val="24"/>
              </w:rPr>
              <w:t>мени. Обеспечение устойчивости функционирования объектов эк</w:t>
            </w:r>
            <w:r w:rsidRPr="00FD17CB">
              <w:rPr>
                <w:rFonts w:cs="Times New Roman"/>
                <w:szCs w:val="24"/>
              </w:rPr>
              <w:t>о</w:t>
            </w:r>
            <w:r w:rsidRPr="00FD17CB">
              <w:rPr>
                <w:rFonts w:cs="Times New Roman"/>
                <w:szCs w:val="24"/>
              </w:rPr>
              <w:t>номики.</w:t>
            </w:r>
          </w:p>
          <w:p w:rsidR="007B11C0" w:rsidRPr="00FD17CB" w:rsidRDefault="00FD17CB" w:rsidP="007B11C0">
            <w:pPr>
              <w:ind w:firstLine="0"/>
              <w:rPr>
                <w:rFonts w:cs="Times New Roman"/>
                <w:szCs w:val="24"/>
              </w:rPr>
            </w:pPr>
            <w:r w:rsidRPr="00FD17CB">
              <w:rPr>
                <w:rFonts w:cs="Times New Roman"/>
                <w:szCs w:val="24"/>
              </w:rPr>
              <w:t>Основы медицинских знаний и зд</w:t>
            </w:r>
            <w:r w:rsidRPr="00FD17CB">
              <w:rPr>
                <w:rFonts w:cs="Times New Roman"/>
                <w:szCs w:val="24"/>
              </w:rPr>
              <w:t>о</w:t>
            </w:r>
            <w:r w:rsidRPr="00FD17CB">
              <w:rPr>
                <w:rFonts w:cs="Times New Roman"/>
                <w:szCs w:val="24"/>
              </w:rPr>
              <w:t>рового образа жизни. Здоровый о</w:t>
            </w:r>
            <w:r w:rsidRPr="00FD17CB">
              <w:rPr>
                <w:rFonts w:cs="Times New Roman"/>
                <w:szCs w:val="24"/>
              </w:rPr>
              <w:t>б</w:t>
            </w:r>
            <w:r w:rsidRPr="00FD17CB">
              <w:rPr>
                <w:rFonts w:cs="Times New Roman"/>
                <w:szCs w:val="24"/>
              </w:rPr>
              <w:t>раз жизни как необходимое условие сохранения и укрепления здоровья человека и общества.</w:t>
            </w:r>
          </w:p>
        </w:tc>
        <w:tc>
          <w:tcPr>
            <w:tcW w:w="708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47</w:t>
            </w:r>
          </w:p>
        </w:tc>
        <w:tc>
          <w:tcPr>
            <w:tcW w:w="851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15</w:t>
            </w:r>
          </w:p>
        </w:tc>
        <w:tc>
          <w:tcPr>
            <w:tcW w:w="850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32</w:t>
            </w:r>
          </w:p>
        </w:tc>
      </w:tr>
      <w:tr w:rsidR="007B11C0" w:rsidRPr="00AF14E1" w:rsidTr="00BD781E">
        <w:tc>
          <w:tcPr>
            <w:tcW w:w="1276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ОП.07 в.</w:t>
            </w:r>
            <w:proofErr w:type="gramStart"/>
            <w:r w:rsidRPr="00C54CAB">
              <w:rPr>
                <w:rFonts w:cs="Times New Roman"/>
                <w:szCs w:val="24"/>
              </w:rPr>
              <w:t>ч</w:t>
            </w:r>
            <w:proofErr w:type="gramEnd"/>
            <w:r w:rsidRPr="00C54CAB">
              <w:rPr>
                <w:rFonts w:cs="Times New Roman"/>
                <w:szCs w:val="24"/>
              </w:rPr>
              <w:t>.</w:t>
            </w:r>
          </w:p>
        </w:tc>
        <w:tc>
          <w:tcPr>
            <w:tcW w:w="1843" w:type="dxa"/>
          </w:tcPr>
          <w:p w:rsidR="007B11C0" w:rsidRPr="00C54CAB" w:rsidRDefault="007B11C0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Основы ба</w:t>
            </w:r>
            <w:r w:rsidRPr="00C54CAB">
              <w:rPr>
                <w:rFonts w:cs="Times New Roman"/>
                <w:szCs w:val="24"/>
              </w:rPr>
              <w:t>н</w:t>
            </w:r>
            <w:r w:rsidRPr="00C54CAB">
              <w:rPr>
                <w:rFonts w:cs="Times New Roman"/>
                <w:szCs w:val="24"/>
              </w:rPr>
              <w:t>ковского дела</w:t>
            </w:r>
          </w:p>
        </w:tc>
        <w:tc>
          <w:tcPr>
            <w:tcW w:w="1276" w:type="dxa"/>
          </w:tcPr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8</w:t>
            </w:r>
          </w:p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3969" w:type="dxa"/>
          </w:tcPr>
          <w:p w:rsidR="007B11C0" w:rsidRDefault="00AC19F4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 возникновения банков. Понятие и роль банка. Развитие банковской системы.</w:t>
            </w:r>
          </w:p>
          <w:p w:rsidR="00AC19F4" w:rsidRDefault="00AC19F4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банков в совреме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ных условиях. Принципы деятел</w:t>
            </w:r>
            <w:r>
              <w:rPr>
                <w:rFonts w:cs="Times New Roman"/>
                <w:szCs w:val="24"/>
              </w:rPr>
              <w:t>ь</w:t>
            </w:r>
            <w:r>
              <w:rPr>
                <w:rFonts w:cs="Times New Roman"/>
                <w:szCs w:val="24"/>
              </w:rPr>
              <w:t>ности банков. Функции коммерч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ского банка.</w:t>
            </w:r>
            <w:r w:rsidR="00C2573D">
              <w:rPr>
                <w:rFonts w:cs="Times New Roman"/>
                <w:szCs w:val="24"/>
              </w:rPr>
              <w:t xml:space="preserve"> Обще</w:t>
            </w:r>
            <w:r w:rsidR="00D02583">
              <w:rPr>
                <w:rFonts w:cs="Times New Roman"/>
                <w:szCs w:val="24"/>
              </w:rPr>
              <w:t>е</w:t>
            </w:r>
            <w:r w:rsidR="00C2573D">
              <w:rPr>
                <w:rFonts w:cs="Times New Roman"/>
                <w:szCs w:val="24"/>
              </w:rPr>
              <w:t xml:space="preserve"> представление о банковских операциях.</w:t>
            </w:r>
          </w:p>
          <w:p w:rsidR="00D02583" w:rsidRDefault="004A6523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Особенности деятельности стру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турных подразделений Сберег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тельного банка Российской Федер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ции. Цели и задачи подразделений банка. Характеристика деятельн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сти банковск</w:t>
            </w:r>
            <w:r w:rsidR="00CF1670">
              <w:rPr>
                <w:rFonts w:cs="Times New Roman"/>
                <w:szCs w:val="24"/>
              </w:rPr>
              <w:t>ого</w:t>
            </w:r>
            <w:r>
              <w:rPr>
                <w:rFonts w:cs="Times New Roman"/>
                <w:szCs w:val="24"/>
              </w:rPr>
              <w:t xml:space="preserve"> контролера и ка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сира.</w:t>
            </w:r>
          </w:p>
          <w:p w:rsidR="00211E34" w:rsidRDefault="00211E34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Кредитные операции. Классифик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ция банковских кредитов. </w:t>
            </w:r>
            <w:r w:rsidR="00CF1670">
              <w:rPr>
                <w:rFonts w:cs="Times New Roman"/>
                <w:szCs w:val="24"/>
              </w:rPr>
              <w:t>Принц</w:t>
            </w:r>
            <w:r w:rsidR="00CF1670">
              <w:rPr>
                <w:rFonts w:cs="Times New Roman"/>
                <w:szCs w:val="24"/>
              </w:rPr>
              <w:t>и</w:t>
            </w:r>
            <w:r w:rsidR="00CF1670">
              <w:rPr>
                <w:rFonts w:cs="Times New Roman"/>
                <w:szCs w:val="24"/>
              </w:rPr>
              <w:t>пы банковского кредитования.</w:t>
            </w:r>
          </w:p>
          <w:p w:rsidR="00CF1670" w:rsidRPr="00C54CAB" w:rsidRDefault="00CF1670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Операции с пластиковыми картами. Классификация банковских карт. Виды проводимых операций с пл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стиковыми картами. Оперативно-кассовое обслуживание банкоматов.</w:t>
            </w:r>
          </w:p>
        </w:tc>
        <w:tc>
          <w:tcPr>
            <w:tcW w:w="708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111*</w:t>
            </w:r>
          </w:p>
        </w:tc>
        <w:tc>
          <w:tcPr>
            <w:tcW w:w="851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37*</w:t>
            </w:r>
          </w:p>
        </w:tc>
        <w:tc>
          <w:tcPr>
            <w:tcW w:w="850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74*</w:t>
            </w:r>
          </w:p>
        </w:tc>
      </w:tr>
      <w:tr w:rsidR="005F3C9A" w:rsidRPr="005F3C9A" w:rsidTr="00BD781E">
        <w:tc>
          <w:tcPr>
            <w:tcW w:w="1276" w:type="dxa"/>
          </w:tcPr>
          <w:p w:rsidR="005F3C9A" w:rsidRPr="005F3C9A" w:rsidRDefault="005F3C9A" w:rsidP="005F3C9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F3C9A" w:rsidRPr="005F3C9A" w:rsidRDefault="005F3C9A" w:rsidP="005F3C9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5F3C9A" w:rsidRPr="005F3C9A" w:rsidRDefault="005F3C9A" w:rsidP="005F3C9A">
            <w:pPr>
              <w:ind w:left="82" w:hanging="4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5F3C9A" w:rsidRPr="005F3C9A" w:rsidRDefault="005F3C9A" w:rsidP="005F3C9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5F3C9A" w:rsidRPr="005F3C9A" w:rsidRDefault="005F3C9A" w:rsidP="005F3C9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5F3C9A" w:rsidRPr="005F3C9A" w:rsidRDefault="005F3C9A" w:rsidP="005F3C9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5F3C9A" w:rsidRPr="005F3C9A" w:rsidRDefault="005F3C9A" w:rsidP="005F3C9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7B11C0" w:rsidRPr="00AF14E1" w:rsidTr="00BD781E">
        <w:tc>
          <w:tcPr>
            <w:tcW w:w="1276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ОП.08 в.</w:t>
            </w:r>
            <w:proofErr w:type="gramStart"/>
            <w:r w:rsidRPr="00C54CAB">
              <w:rPr>
                <w:rFonts w:cs="Times New Roman"/>
                <w:szCs w:val="24"/>
              </w:rPr>
              <w:t>ч</w:t>
            </w:r>
            <w:proofErr w:type="gramEnd"/>
            <w:r w:rsidRPr="00C54CAB">
              <w:rPr>
                <w:rFonts w:cs="Times New Roman"/>
                <w:szCs w:val="24"/>
              </w:rPr>
              <w:t>.</w:t>
            </w:r>
          </w:p>
        </w:tc>
        <w:tc>
          <w:tcPr>
            <w:tcW w:w="1843" w:type="dxa"/>
          </w:tcPr>
          <w:p w:rsidR="007B11C0" w:rsidRPr="00C54CAB" w:rsidRDefault="007B11C0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Основы ба</w:t>
            </w:r>
            <w:r w:rsidRPr="00C54CAB">
              <w:rPr>
                <w:rFonts w:cs="Times New Roman"/>
                <w:szCs w:val="24"/>
              </w:rPr>
              <w:t>н</w:t>
            </w:r>
            <w:r w:rsidRPr="00C54CAB">
              <w:rPr>
                <w:rFonts w:cs="Times New Roman"/>
                <w:szCs w:val="24"/>
              </w:rPr>
              <w:t>ковского ма</w:t>
            </w:r>
            <w:r w:rsidRPr="00C54CAB">
              <w:rPr>
                <w:rFonts w:cs="Times New Roman"/>
                <w:szCs w:val="24"/>
              </w:rPr>
              <w:t>р</w:t>
            </w:r>
            <w:r w:rsidRPr="00C54CAB">
              <w:rPr>
                <w:rFonts w:cs="Times New Roman"/>
                <w:szCs w:val="24"/>
              </w:rPr>
              <w:t>кетинга</w:t>
            </w:r>
          </w:p>
        </w:tc>
        <w:tc>
          <w:tcPr>
            <w:tcW w:w="1276" w:type="dxa"/>
          </w:tcPr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8</w:t>
            </w:r>
          </w:p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7B11C0" w:rsidRPr="00BD781E" w:rsidRDefault="007B11C0" w:rsidP="007A1CC4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3969" w:type="dxa"/>
          </w:tcPr>
          <w:p w:rsidR="007B11C0" w:rsidRDefault="005F3C9A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Понятие и сущность маркетинга. Этапы развития маркетинга. Цели и задачи маркетинга.</w:t>
            </w:r>
          </w:p>
          <w:p w:rsidR="005F3C9A" w:rsidRDefault="005F3C9A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Маркетинговые исследования. Спрос. Рынки сбыта. Маркетинг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вая информация.</w:t>
            </w:r>
          </w:p>
          <w:p w:rsidR="005F3C9A" w:rsidRDefault="005F3C9A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Сегментация рынка. Выбор целев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го рынка. Выбор стратегии марк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тинга.</w:t>
            </w:r>
          </w:p>
          <w:p w:rsidR="005F3C9A" w:rsidRDefault="00D766BD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 маркетинговых партне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ских отношений в сфере банковских услуг. Функции и план банковского маркетинга. Основные и дополн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тельные элементы маркетинга партнерских отношений. Действия банков, направленные на развитие партнерских отношений.</w:t>
            </w:r>
          </w:p>
          <w:p w:rsidR="00D766BD" w:rsidRDefault="00D766BD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по укреплению клиентской базы. Технология пр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влечения клиентов. Программа ра</w:t>
            </w:r>
            <w:r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вития клиентской базы.</w:t>
            </w:r>
          </w:p>
          <w:p w:rsidR="00D766BD" w:rsidRDefault="00D766BD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развития взаимоотн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шений с клиентом. Методы и пр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вила продаж банковских продуктов. Формирование спроса на банко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ские продукты и услуги. Коммерч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ские предложения.</w:t>
            </w:r>
          </w:p>
          <w:p w:rsidR="00D766BD" w:rsidRPr="00C54CAB" w:rsidRDefault="00D766BD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Рекламная деятельность банка. К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налы и способы распространения рекламы. Фирменный стиль рекл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мы банка. Рекламные кампании.</w:t>
            </w:r>
          </w:p>
        </w:tc>
        <w:tc>
          <w:tcPr>
            <w:tcW w:w="708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105*</w:t>
            </w:r>
          </w:p>
        </w:tc>
        <w:tc>
          <w:tcPr>
            <w:tcW w:w="851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35*</w:t>
            </w:r>
          </w:p>
        </w:tc>
        <w:tc>
          <w:tcPr>
            <w:tcW w:w="850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70*</w:t>
            </w:r>
          </w:p>
        </w:tc>
      </w:tr>
      <w:tr w:rsidR="007B11C0" w:rsidRPr="00176A3A" w:rsidTr="00BD781E">
        <w:tc>
          <w:tcPr>
            <w:tcW w:w="8364" w:type="dxa"/>
            <w:gridSpan w:val="4"/>
          </w:tcPr>
          <w:p w:rsidR="007B11C0" w:rsidRPr="008A0076" w:rsidRDefault="007B11C0" w:rsidP="00BD781E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0076">
              <w:rPr>
                <w:rFonts w:cs="Times New Roman"/>
                <w:b/>
                <w:szCs w:val="24"/>
              </w:rPr>
              <w:t>П.00 Профессиональный цикл</w:t>
            </w:r>
          </w:p>
        </w:tc>
        <w:tc>
          <w:tcPr>
            <w:tcW w:w="708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54CAB">
              <w:rPr>
                <w:rFonts w:cs="Times New Roman"/>
                <w:b/>
                <w:szCs w:val="24"/>
              </w:rPr>
              <w:t>486</w:t>
            </w:r>
          </w:p>
        </w:tc>
        <w:tc>
          <w:tcPr>
            <w:tcW w:w="851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54CAB">
              <w:rPr>
                <w:rFonts w:cs="Times New Roman"/>
                <w:b/>
                <w:szCs w:val="24"/>
              </w:rPr>
              <w:t>156</w:t>
            </w:r>
          </w:p>
        </w:tc>
        <w:tc>
          <w:tcPr>
            <w:tcW w:w="850" w:type="dxa"/>
          </w:tcPr>
          <w:p w:rsidR="007B11C0" w:rsidRPr="00C54CAB" w:rsidRDefault="009F7E77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54CAB">
              <w:rPr>
                <w:rFonts w:cs="Times New Roman"/>
                <w:b/>
                <w:szCs w:val="24"/>
              </w:rPr>
              <w:fldChar w:fldCharType="begin"/>
            </w:r>
            <w:r w:rsidR="007B11C0" w:rsidRPr="00C54CAB">
              <w:rPr>
                <w:rFonts w:cs="Times New Roman"/>
                <w:b/>
                <w:szCs w:val="24"/>
              </w:rPr>
              <w:instrText xml:space="preserve"> =SUM(ABOVE) </w:instrText>
            </w:r>
            <w:r w:rsidRPr="00C54CAB">
              <w:rPr>
                <w:rFonts w:cs="Times New Roman"/>
                <w:b/>
                <w:szCs w:val="24"/>
              </w:rPr>
              <w:fldChar w:fldCharType="separate"/>
            </w:r>
            <w:r w:rsidR="007B11C0" w:rsidRPr="00C54CAB">
              <w:rPr>
                <w:rFonts w:cs="Times New Roman"/>
                <w:b/>
                <w:noProof/>
                <w:szCs w:val="24"/>
              </w:rPr>
              <w:t>330</w:t>
            </w:r>
            <w:r w:rsidRPr="00C54CAB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7B11C0" w:rsidRPr="00176A3A" w:rsidTr="00BD781E">
        <w:tc>
          <w:tcPr>
            <w:tcW w:w="8364" w:type="dxa"/>
            <w:gridSpan w:val="4"/>
          </w:tcPr>
          <w:p w:rsidR="007B11C0" w:rsidRPr="008A0076" w:rsidRDefault="007B11C0" w:rsidP="00BD781E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8A0076">
              <w:rPr>
                <w:rFonts w:cs="Times New Roman"/>
                <w:b/>
                <w:szCs w:val="24"/>
              </w:rPr>
              <w:t>ПМ.00 Профессиональные модули</w:t>
            </w:r>
          </w:p>
        </w:tc>
        <w:tc>
          <w:tcPr>
            <w:tcW w:w="708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54CAB">
              <w:rPr>
                <w:rFonts w:cs="Times New Roman"/>
                <w:b/>
                <w:szCs w:val="24"/>
              </w:rPr>
              <w:t>486</w:t>
            </w:r>
          </w:p>
        </w:tc>
        <w:tc>
          <w:tcPr>
            <w:tcW w:w="851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54CAB">
              <w:rPr>
                <w:rFonts w:cs="Times New Roman"/>
                <w:b/>
                <w:szCs w:val="24"/>
              </w:rPr>
              <w:t>156</w:t>
            </w:r>
          </w:p>
        </w:tc>
        <w:tc>
          <w:tcPr>
            <w:tcW w:w="850" w:type="dxa"/>
          </w:tcPr>
          <w:p w:rsidR="007B11C0" w:rsidRPr="00C54CAB" w:rsidRDefault="009F7E77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54CAB">
              <w:rPr>
                <w:rFonts w:cs="Times New Roman"/>
                <w:b/>
                <w:szCs w:val="24"/>
              </w:rPr>
              <w:fldChar w:fldCharType="begin"/>
            </w:r>
            <w:r w:rsidR="007B11C0" w:rsidRPr="00C54CAB">
              <w:rPr>
                <w:rFonts w:cs="Times New Roman"/>
                <w:b/>
                <w:szCs w:val="24"/>
              </w:rPr>
              <w:instrText xml:space="preserve"> =SUM(ABOVE) </w:instrText>
            </w:r>
            <w:r w:rsidRPr="00C54CAB">
              <w:rPr>
                <w:rFonts w:cs="Times New Roman"/>
                <w:b/>
                <w:szCs w:val="24"/>
              </w:rPr>
              <w:fldChar w:fldCharType="separate"/>
            </w:r>
            <w:r w:rsidR="007B11C0" w:rsidRPr="00C54CAB">
              <w:rPr>
                <w:rFonts w:cs="Times New Roman"/>
                <w:b/>
                <w:noProof/>
                <w:szCs w:val="24"/>
              </w:rPr>
              <w:t>330</w:t>
            </w:r>
            <w:r w:rsidRPr="00C54CAB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7B11C0" w:rsidRPr="0070396E" w:rsidTr="00BD781E">
        <w:tc>
          <w:tcPr>
            <w:tcW w:w="8364" w:type="dxa"/>
            <w:gridSpan w:val="4"/>
          </w:tcPr>
          <w:p w:rsidR="007B11C0" w:rsidRPr="00C54CAB" w:rsidRDefault="007B11C0" w:rsidP="00ED2E6E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C54CAB">
              <w:rPr>
                <w:rFonts w:cs="Times New Roman"/>
                <w:b/>
                <w:szCs w:val="24"/>
              </w:rPr>
              <w:t>ПМ.01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C54CAB">
              <w:rPr>
                <w:rFonts w:cs="Times New Roman"/>
                <w:b/>
                <w:szCs w:val="24"/>
              </w:rPr>
              <w:t>Ведение кассовых операций</w:t>
            </w:r>
          </w:p>
        </w:tc>
        <w:tc>
          <w:tcPr>
            <w:tcW w:w="708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256</w:t>
            </w:r>
          </w:p>
        </w:tc>
        <w:tc>
          <w:tcPr>
            <w:tcW w:w="851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82</w:t>
            </w:r>
          </w:p>
        </w:tc>
        <w:tc>
          <w:tcPr>
            <w:tcW w:w="850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174</w:t>
            </w:r>
          </w:p>
        </w:tc>
      </w:tr>
      <w:tr w:rsidR="007B11C0" w:rsidRPr="00AF14E1" w:rsidTr="00BD781E">
        <w:tc>
          <w:tcPr>
            <w:tcW w:w="1276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</w:rPr>
            </w:pPr>
            <w:r w:rsidRPr="00C54CAB">
              <w:rPr>
                <w:rFonts w:cs="Times New Roman"/>
                <w:sz w:val="22"/>
              </w:rPr>
              <w:t>МДК 01.01</w:t>
            </w:r>
          </w:p>
        </w:tc>
        <w:tc>
          <w:tcPr>
            <w:tcW w:w="1843" w:type="dxa"/>
          </w:tcPr>
          <w:p w:rsidR="007B11C0" w:rsidRPr="00C54CAB" w:rsidRDefault="007B11C0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Организация кассовой раб</w:t>
            </w:r>
            <w:r w:rsidRPr="00C54CAB">
              <w:rPr>
                <w:rFonts w:cs="Times New Roman"/>
                <w:szCs w:val="24"/>
              </w:rPr>
              <w:t>о</w:t>
            </w:r>
            <w:r w:rsidRPr="00C54CAB">
              <w:rPr>
                <w:rFonts w:cs="Times New Roman"/>
                <w:szCs w:val="24"/>
              </w:rPr>
              <w:t>ты в банке</w:t>
            </w:r>
          </w:p>
        </w:tc>
        <w:tc>
          <w:tcPr>
            <w:tcW w:w="1276" w:type="dxa"/>
          </w:tcPr>
          <w:p w:rsidR="007B11C0" w:rsidRPr="00700FC7" w:rsidRDefault="007B11C0" w:rsidP="00700FC7">
            <w:pPr>
              <w:ind w:left="82" w:hanging="48"/>
              <w:jc w:val="center"/>
            </w:pPr>
            <w:proofErr w:type="spellStart"/>
            <w:r w:rsidRPr="00700FC7">
              <w:rPr>
                <w:sz w:val="22"/>
              </w:rPr>
              <w:t>ОК</w:t>
            </w:r>
            <w:proofErr w:type="spellEnd"/>
            <w:r w:rsidRPr="00700FC7">
              <w:rPr>
                <w:sz w:val="22"/>
              </w:rPr>
              <w:t xml:space="preserve"> 1 – 8</w:t>
            </w:r>
          </w:p>
          <w:p w:rsidR="007B11C0" w:rsidRPr="00700FC7" w:rsidRDefault="007B11C0" w:rsidP="00700FC7">
            <w:pPr>
              <w:ind w:left="82" w:hanging="48"/>
              <w:jc w:val="center"/>
            </w:pPr>
            <w:r w:rsidRPr="00700FC7">
              <w:rPr>
                <w:sz w:val="22"/>
              </w:rPr>
              <w:t>ПК 1.1</w:t>
            </w:r>
            <w:r>
              <w:rPr>
                <w:sz w:val="22"/>
              </w:rPr>
              <w:t>–</w:t>
            </w:r>
            <w:r w:rsidRPr="00700FC7">
              <w:rPr>
                <w:sz w:val="22"/>
              </w:rPr>
              <w:t>1.6</w:t>
            </w:r>
          </w:p>
          <w:p w:rsidR="007B11C0" w:rsidRPr="00700FC7" w:rsidRDefault="007B11C0" w:rsidP="00700FC7">
            <w:pPr>
              <w:ind w:left="82" w:hanging="48"/>
              <w:jc w:val="center"/>
            </w:pPr>
          </w:p>
        </w:tc>
        <w:tc>
          <w:tcPr>
            <w:tcW w:w="3969" w:type="dxa"/>
          </w:tcPr>
          <w:p w:rsidR="007B11C0" w:rsidRDefault="003D6F4B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требования оформления кассовых операций. Основные пр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вила проведения кассовых опер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ций. Требования к устройству ка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сового узла. Требования, предъя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ляемые к оформлению кассовых документов.</w:t>
            </w:r>
          </w:p>
          <w:p w:rsidR="003D6F4B" w:rsidRDefault="003D6F4B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с денежными знаками Банка России. Материал</w:t>
            </w:r>
            <w:r>
              <w:rPr>
                <w:rFonts w:cs="Times New Roman"/>
                <w:szCs w:val="24"/>
              </w:rPr>
              <w:t>ь</w:t>
            </w:r>
            <w:r>
              <w:rPr>
                <w:rFonts w:cs="Times New Roman"/>
                <w:szCs w:val="24"/>
              </w:rPr>
              <w:t>ная ответственность операционно-кассовых работников. Характер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стика денежных знаков РФ. Пор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>док работы с платежными дене</w:t>
            </w:r>
            <w:r>
              <w:rPr>
                <w:rFonts w:cs="Times New Roman"/>
                <w:szCs w:val="24"/>
              </w:rPr>
              <w:t>ж</w:t>
            </w:r>
            <w:r>
              <w:rPr>
                <w:rFonts w:cs="Times New Roman"/>
                <w:szCs w:val="24"/>
              </w:rPr>
              <w:t>ными знаками.</w:t>
            </w:r>
          </w:p>
          <w:p w:rsidR="003D6F4B" w:rsidRPr="00C54CAB" w:rsidRDefault="003D6F4B" w:rsidP="009825B7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с сомнител</w:t>
            </w:r>
            <w:r>
              <w:rPr>
                <w:rFonts w:cs="Times New Roman"/>
                <w:szCs w:val="24"/>
              </w:rPr>
              <w:t>ь</w:t>
            </w:r>
            <w:r>
              <w:rPr>
                <w:rFonts w:cs="Times New Roman"/>
                <w:szCs w:val="24"/>
              </w:rPr>
              <w:t>ной, поврежденной и имеющей пр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знаки подделки денежной </w:t>
            </w:r>
          </w:p>
        </w:tc>
        <w:tc>
          <w:tcPr>
            <w:tcW w:w="708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165</w:t>
            </w:r>
          </w:p>
        </w:tc>
        <w:tc>
          <w:tcPr>
            <w:tcW w:w="851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850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</w:t>
            </w:r>
          </w:p>
        </w:tc>
      </w:tr>
      <w:tr w:rsidR="009825B7" w:rsidRPr="00AF14E1" w:rsidTr="00BD781E">
        <w:tc>
          <w:tcPr>
            <w:tcW w:w="1276" w:type="dxa"/>
          </w:tcPr>
          <w:p w:rsidR="009825B7" w:rsidRPr="009825B7" w:rsidRDefault="009825B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9825B7" w:rsidRPr="009825B7" w:rsidRDefault="009825B7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9825B7" w:rsidRPr="009825B7" w:rsidRDefault="009825B7" w:rsidP="00700FC7">
            <w:pPr>
              <w:ind w:left="82" w:hanging="4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9825B7" w:rsidRPr="009825B7" w:rsidRDefault="009825B7" w:rsidP="00C4057A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9825B7" w:rsidRPr="009825B7" w:rsidRDefault="009825B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9825B7" w:rsidRPr="009825B7" w:rsidRDefault="009825B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9825B7" w:rsidRPr="009825B7" w:rsidRDefault="009825B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9825B7" w:rsidRPr="00AF14E1" w:rsidTr="00BD781E">
        <w:tc>
          <w:tcPr>
            <w:tcW w:w="1276" w:type="dxa"/>
          </w:tcPr>
          <w:p w:rsidR="009825B7" w:rsidRPr="00C54CAB" w:rsidRDefault="009825B7" w:rsidP="00BD781E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825B7" w:rsidRPr="00C54CAB" w:rsidRDefault="009825B7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9825B7" w:rsidRPr="00700FC7" w:rsidRDefault="009825B7" w:rsidP="00700FC7">
            <w:pPr>
              <w:ind w:left="82" w:hanging="48"/>
              <w:jc w:val="center"/>
            </w:pPr>
          </w:p>
        </w:tc>
        <w:tc>
          <w:tcPr>
            <w:tcW w:w="3969" w:type="dxa"/>
          </w:tcPr>
          <w:p w:rsidR="009825B7" w:rsidRDefault="009825B7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наличностью. Порядок работы с 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платежеспособной и поврежденной наличностью. Приборы и оборуд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вание для проверки подлинности денежных знаков. Прием денежных знаков на экспертизу. Подготовка и загрузка денежной наличности для подкрепления банкомата.</w:t>
            </w:r>
          </w:p>
          <w:p w:rsidR="0099056B" w:rsidRDefault="0099056B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Операции по приему платежей, взносов и выдаче денежных сре</w:t>
            </w:r>
            <w:proofErr w:type="gramStart"/>
            <w:r>
              <w:rPr>
                <w:rFonts w:cs="Times New Roman"/>
                <w:szCs w:val="24"/>
              </w:rPr>
              <w:t>дств кл</w:t>
            </w:r>
            <w:proofErr w:type="gramEnd"/>
            <w:r>
              <w:rPr>
                <w:rFonts w:cs="Times New Roman"/>
                <w:szCs w:val="24"/>
              </w:rPr>
              <w:t>иентам. Порядок работы по приему платежей наличными ден</w:t>
            </w:r>
            <w:r>
              <w:rPr>
                <w:rFonts w:cs="Times New Roman"/>
                <w:szCs w:val="24"/>
              </w:rPr>
              <w:t>ь</w:t>
            </w:r>
            <w:r>
              <w:rPr>
                <w:rFonts w:cs="Times New Roman"/>
                <w:szCs w:val="24"/>
              </w:rPr>
              <w:t>гами от клиентов. Документооб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рот, применяемый по платежам клиентов. Порядок совершения ка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совых операций по вкладам. О</w:t>
            </w:r>
            <w:r>
              <w:rPr>
                <w:rFonts w:cs="Times New Roman"/>
                <w:szCs w:val="24"/>
              </w:rPr>
              <w:t>б</w:t>
            </w:r>
            <w:r>
              <w:rPr>
                <w:rFonts w:cs="Times New Roman"/>
                <w:szCs w:val="24"/>
              </w:rPr>
              <w:t>служивание юридических лиц.</w:t>
            </w:r>
          </w:p>
          <w:p w:rsidR="0099056B" w:rsidRDefault="0099056B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инкассации, обработки, формирования и упаковки нали</w:t>
            </w:r>
            <w:r>
              <w:rPr>
                <w:rFonts w:cs="Times New Roman"/>
                <w:szCs w:val="24"/>
              </w:rPr>
              <w:t>ч</w:t>
            </w:r>
            <w:r>
              <w:rPr>
                <w:rFonts w:cs="Times New Roman"/>
                <w:szCs w:val="24"/>
              </w:rPr>
              <w:t>ных денег. Организация работы службы инкассации. Оформление сопроводительной документации по инкассации. Порядок приема д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нежной наличности и опломбир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ванных сумок от организаций.</w:t>
            </w:r>
          </w:p>
          <w:p w:rsidR="0099056B" w:rsidRDefault="0099056B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и оформление опер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ций с драгоценными металлами и памятными монетами. Порядок 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вершения операций и документ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оборот по продаже драгоценных металлов. Операции по реализации памятных монет юридическим и физическим лицам. Правила эк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плуатации индивидуальных банко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ских сейфов.</w:t>
            </w:r>
          </w:p>
          <w:p w:rsidR="0099056B" w:rsidRDefault="0099056B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кассовых операций. О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ганизация текущего контроля ка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совых операций. Порядок заключ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ния кассы. Ревизия кассовых опер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ций и ценностей.</w:t>
            </w:r>
          </w:p>
        </w:tc>
        <w:tc>
          <w:tcPr>
            <w:tcW w:w="708" w:type="dxa"/>
          </w:tcPr>
          <w:p w:rsidR="009825B7" w:rsidRPr="00C54CAB" w:rsidRDefault="009825B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9825B7" w:rsidRPr="00C54CAB" w:rsidRDefault="009825B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9825B7" w:rsidRPr="00C54CAB" w:rsidRDefault="009825B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B11C0" w:rsidRPr="00AF14E1" w:rsidTr="00BD781E">
        <w:tc>
          <w:tcPr>
            <w:tcW w:w="1276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</w:rPr>
            </w:pPr>
            <w:r w:rsidRPr="00C54CAB">
              <w:rPr>
                <w:rFonts w:cs="Times New Roman"/>
                <w:sz w:val="22"/>
              </w:rPr>
              <w:t xml:space="preserve">МДК.01.02 </w:t>
            </w:r>
          </w:p>
        </w:tc>
        <w:tc>
          <w:tcPr>
            <w:tcW w:w="1843" w:type="dxa"/>
          </w:tcPr>
          <w:p w:rsidR="007B11C0" w:rsidRPr="00C54CAB" w:rsidRDefault="007B11C0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Операции с н</w:t>
            </w:r>
            <w:r w:rsidRPr="00C54CAB">
              <w:rPr>
                <w:rFonts w:cs="Times New Roman"/>
                <w:szCs w:val="24"/>
              </w:rPr>
              <w:t>а</w:t>
            </w:r>
            <w:r w:rsidRPr="00C54CAB">
              <w:rPr>
                <w:rFonts w:cs="Times New Roman"/>
                <w:szCs w:val="24"/>
              </w:rPr>
              <w:t>личной ин</w:t>
            </w:r>
            <w:r w:rsidRPr="00C54CAB">
              <w:rPr>
                <w:rFonts w:cs="Times New Roman"/>
                <w:szCs w:val="24"/>
              </w:rPr>
              <w:t>о</w:t>
            </w:r>
            <w:r w:rsidRPr="00C54CAB">
              <w:rPr>
                <w:rFonts w:cs="Times New Roman"/>
                <w:szCs w:val="24"/>
              </w:rPr>
              <w:t>странной в</w:t>
            </w:r>
            <w:r w:rsidRPr="00C54CAB">
              <w:rPr>
                <w:rFonts w:cs="Times New Roman"/>
                <w:szCs w:val="24"/>
              </w:rPr>
              <w:t>а</w:t>
            </w:r>
            <w:r w:rsidRPr="00C54CAB">
              <w:rPr>
                <w:rFonts w:cs="Times New Roman"/>
                <w:szCs w:val="24"/>
              </w:rPr>
              <w:t>лютой и чек</w:t>
            </w:r>
            <w:r w:rsidRPr="00C54CAB">
              <w:rPr>
                <w:rFonts w:cs="Times New Roman"/>
                <w:szCs w:val="24"/>
              </w:rPr>
              <w:t>а</w:t>
            </w:r>
            <w:r w:rsidRPr="00C54CAB">
              <w:rPr>
                <w:rFonts w:cs="Times New Roman"/>
                <w:szCs w:val="24"/>
              </w:rPr>
              <w:t>ми</w:t>
            </w:r>
          </w:p>
        </w:tc>
        <w:tc>
          <w:tcPr>
            <w:tcW w:w="1276" w:type="dxa"/>
          </w:tcPr>
          <w:p w:rsidR="007B11C0" w:rsidRPr="00700FC7" w:rsidRDefault="007B11C0" w:rsidP="007A1CC4">
            <w:pPr>
              <w:ind w:left="82" w:hanging="48"/>
              <w:jc w:val="center"/>
            </w:pPr>
            <w:proofErr w:type="spellStart"/>
            <w:r w:rsidRPr="00700FC7">
              <w:rPr>
                <w:sz w:val="22"/>
              </w:rPr>
              <w:t>ОК</w:t>
            </w:r>
            <w:proofErr w:type="spellEnd"/>
            <w:r w:rsidRPr="00700FC7">
              <w:rPr>
                <w:sz w:val="22"/>
              </w:rPr>
              <w:t xml:space="preserve"> 1 – 8</w:t>
            </w:r>
          </w:p>
          <w:p w:rsidR="007B11C0" w:rsidRPr="00700FC7" w:rsidRDefault="007B11C0" w:rsidP="007A1CC4">
            <w:pPr>
              <w:ind w:left="82" w:hanging="48"/>
              <w:jc w:val="center"/>
            </w:pPr>
            <w:r w:rsidRPr="00700FC7">
              <w:rPr>
                <w:sz w:val="22"/>
              </w:rPr>
              <w:t>ПК 1.1</w:t>
            </w:r>
            <w:r>
              <w:rPr>
                <w:sz w:val="22"/>
              </w:rPr>
              <w:t>–</w:t>
            </w:r>
            <w:r w:rsidRPr="00700FC7">
              <w:rPr>
                <w:sz w:val="22"/>
              </w:rPr>
              <w:t>1.6</w:t>
            </w:r>
          </w:p>
          <w:p w:rsidR="007B11C0" w:rsidRPr="00700FC7" w:rsidRDefault="007B11C0" w:rsidP="007A1CC4">
            <w:pPr>
              <w:ind w:left="82" w:hanging="48"/>
              <w:jc w:val="center"/>
            </w:pPr>
          </w:p>
        </w:tc>
        <w:tc>
          <w:tcPr>
            <w:tcW w:w="3969" w:type="dxa"/>
          </w:tcPr>
          <w:p w:rsidR="007B11C0" w:rsidRDefault="002F585D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валютных операций. Пон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 xml:space="preserve">тие и виды валютных операций. Классификация валют. Организация работы валютно-обменных </w:t>
            </w:r>
            <w:r w:rsidR="00660C8F">
              <w:rPr>
                <w:rFonts w:cs="Times New Roman"/>
                <w:szCs w:val="24"/>
              </w:rPr>
              <w:t>пунктов</w:t>
            </w:r>
            <w:r>
              <w:rPr>
                <w:rFonts w:cs="Times New Roman"/>
                <w:szCs w:val="24"/>
              </w:rPr>
              <w:t>.</w:t>
            </w:r>
            <w:r w:rsidR="00660C8F">
              <w:rPr>
                <w:rFonts w:cs="Times New Roman"/>
                <w:szCs w:val="24"/>
              </w:rPr>
              <w:t xml:space="preserve"> Основы валютного законодательс</w:t>
            </w:r>
            <w:r w:rsidR="00660C8F">
              <w:rPr>
                <w:rFonts w:cs="Times New Roman"/>
                <w:szCs w:val="24"/>
              </w:rPr>
              <w:t>т</w:t>
            </w:r>
            <w:r w:rsidR="00660C8F">
              <w:rPr>
                <w:rFonts w:cs="Times New Roman"/>
                <w:szCs w:val="24"/>
              </w:rPr>
              <w:t>ва в РФ. Правила проведения в</w:t>
            </w:r>
            <w:r w:rsidR="00660C8F">
              <w:rPr>
                <w:rFonts w:cs="Times New Roman"/>
                <w:szCs w:val="24"/>
              </w:rPr>
              <w:t>а</w:t>
            </w:r>
            <w:r w:rsidR="00660C8F">
              <w:rPr>
                <w:rFonts w:cs="Times New Roman"/>
                <w:szCs w:val="24"/>
              </w:rPr>
              <w:t>лютных операций.</w:t>
            </w:r>
          </w:p>
          <w:p w:rsidR="002F5965" w:rsidRPr="002F5965" w:rsidRDefault="002F5965" w:rsidP="002F596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Депозитные валютные операции. Организация работы по вкладам в иностранной валюте. Характер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стика вкладов в </w:t>
            </w:r>
            <w:proofErr w:type="gramStart"/>
            <w:r>
              <w:rPr>
                <w:rFonts w:cs="Times New Roman"/>
                <w:szCs w:val="24"/>
              </w:rPr>
              <w:t>иностранной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</w:tc>
        <w:tc>
          <w:tcPr>
            <w:tcW w:w="851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850" w:type="dxa"/>
          </w:tcPr>
          <w:p w:rsidR="007B11C0" w:rsidRPr="00C54CAB" w:rsidRDefault="00C76EB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</w:tc>
      </w:tr>
      <w:tr w:rsidR="002F5965" w:rsidRPr="00AF14E1" w:rsidTr="00BD781E">
        <w:tc>
          <w:tcPr>
            <w:tcW w:w="1276" w:type="dxa"/>
          </w:tcPr>
          <w:p w:rsidR="002F5965" w:rsidRPr="002F5965" w:rsidRDefault="002F5965" w:rsidP="002F596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2F5965" w:rsidRPr="002F5965" w:rsidRDefault="002F5965" w:rsidP="002F596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2F5965" w:rsidRPr="002F5965" w:rsidRDefault="002F5965" w:rsidP="002F5965">
            <w:pPr>
              <w:ind w:left="82" w:hanging="4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2F5965" w:rsidRPr="002F5965" w:rsidRDefault="002F5965" w:rsidP="002F596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2F5965" w:rsidRPr="002F5965" w:rsidRDefault="002F5965" w:rsidP="002F596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2F5965" w:rsidRPr="002F5965" w:rsidRDefault="002F5965" w:rsidP="002F596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2F5965" w:rsidRPr="002F5965" w:rsidRDefault="002F5965" w:rsidP="002F5965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2F5965" w:rsidRPr="00AF14E1" w:rsidTr="00BD781E">
        <w:tc>
          <w:tcPr>
            <w:tcW w:w="1276" w:type="dxa"/>
          </w:tcPr>
          <w:p w:rsidR="002F5965" w:rsidRPr="00C54CAB" w:rsidRDefault="002F5965" w:rsidP="00BD781E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2F5965" w:rsidRPr="00C54CAB" w:rsidRDefault="002F5965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2F5965" w:rsidRPr="00700FC7" w:rsidRDefault="002F5965" w:rsidP="007A1CC4">
            <w:pPr>
              <w:ind w:left="82" w:hanging="48"/>
              <w:jc w:val="center"/>
            </w:pPr>
          </w:p>
        </w:tc>
        <w:tc>
          <w:tcPr>
            <w:tcW w:w="3969" w:type="dxa"/>
          </w:tcPr>
          <w:p w:rsidR="002F5965" w:rsidRDefault="002F5965" w:rsidP="002F596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валюте Сбербанка РФ.</w:t>
            </w:r>
          </w:p>
          <w:p w:rsidR="002F5965" w:rsidRDefault="002F5965" w:rsidP="002F596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Совершение операций с дорожными чеками иностранных эмитентов. Порядок оформления, продажи и расчетов по дорожным чекам. Х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рактеристика дорожных чеков «</w:t>
            </w:r>
            <w:r>
              <w:rPr>
                <w:rFonts w:cs="Times New Roman"/>
                <w:szCs w:val="24"/>
                <w:lang w:val="en-US"/>
              </w:rPr>
              <w:t>American</w:t>
            </w:r>
            <w:r w:rsidRPr="008C3C4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Express</w:t>
            </w:r>
            <w:r>
              <w:rPr>
                <w:rFonts w:cs="Times New Roman"/>
                <w:szCs w:val="24"/>
              </w:rPr>
              <w:t>».</w:t>
            </w:r>
          </w:p>
          <w:p w:rsidR="002F5965" w:rsidRDefault="00FE7678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Признаки подлинности валют: евро и доллара США. Валютно-обменные операции банка. Порядок осуществления операций покупки и продажи иностранной валюты. </w:t>
            </w:r>
            <w:r w:rsidR="00317834">
              <w:rPr>
                <w:rFonts w:cs="Times New Roman"/>
                <w:szCs w:val="24"/>
              </w:rPr>
              <w:t>Д</w:t>
            </w:r>
            <w:r w:rsidR="00317834">
              <w:rPr>
                <w:rFonts w:cs="Times New Roman"/>
                <w:szCs w:val="24"/>
              </w:rPr>
              <w:t>о</w:t>
            </w:r>
            <w:r w:rsidR="00317834">
              <w:rPr>
                <w:rFonts w:cs="Times New Roman"/>
                <w:szCs w:val="24"/>
              </w:rPr>
              <w:t>кументооборот</w:t>
            </w:r>
            <w:r w:rsidR="00375AAE">
              <w:rPr>
                <w:rFonts w:cs="Times New Roman"/>
                <w:szCs w:val="24"/>
              </w:rPr>
              <w:t xml:space="preserve"> валютных операций.</w:t>
            </w:r>
            <w:r w:rsidR="00973FA8">
              <w:rPr>
                <w:rFonts w:cs="Times New Roman"/>
                <w:szCs w:val="24"/>
              </w:rPr>
              <w:t xml:space="preserve"> Правила конвертации валюты по валютно-обменным операциям. Приборы и оборудование для пр</w:t>
            </w:r>
            <w:r w:rsidR="00973FA8">
              <w:rPr>
                <w:rFonts w:cs="Times New Roman"/>
                <w:szCs w:val="24"/>
              </w:rPr>
              <w:t>о</w:t>
            </w:r>
            <w:r w:rsidR="00973FA8">
              <w:rPr>
                <w:rFonts w:cs="Times New Roman"/>
                <w:szCs w:val="24"/>
              </w:rPr>
              <w:t>верки подлинности денежных зн</w:t>
            </w:r>
            <w:r w:rsidR="00973FA8">
              <w:rPr>
                <w:rFonts w:cs="Times New Roman"/>
                <w:szCs w:val="24"/>
              </w:rPr>
              <w:t>а</w:t>
            </w:r>
            <w:r w:rsidR="00973FA8">
              <w:rPr>
                <w:rFonts w:cs="Times New Roman"/>
                <w:szCs w:val="24"/>
              </w:rPr>
              <w:t>ков.</w:t>
            </w:r>
            <w:r w:rsidR="00BB1795">
              <w:rPr>
                <w:rFonts w:cs="Times New Roman"/>
                <w:szCs w:val="24"/>
              </w:rPr>
              <w:t xml:space="preserve"> Операции по размену, замене и покупке поврежденной иностра</w:t>
            </w:r>
            <w:r w:rsidR="00BB1795">
              <w:rPr>
                <w:rFonts w:cs="Times New Roman"/>
                <w:szCs w:val="24"/>
              </w:rPr>
              <w:t>н</w:t>
            </w:r>
            <w:r w:rsidR="00BB1795">
              <w:rPr>
                <w:rFonts w:cs="Times New Roman"/>
                <w:szCs w:val="24"/>
              </w:rPr>
              <w:t>ной валюты. Выплата наличной иностранной валюты по переводам. Порядок оформления и получения комиссий по валютным операциям.</w:t>
            </w:r>
          </w:p>
        </w:tc>
        <w:tc>
          <w:tcPr>
            <w:tcW w:w="708" w:type="dxa"/>
          </w:tcPr>
          <w:p w:rsidR="002F5965" w:rsidRPr="00C54CAB" w:rsidRDefault="002F596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2F5965" w:rsidRPr="00C54CAB" w:rsidRDefault="002F596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2F5965" w:rsidRPr="00C54CAB" w:rsidRDefault="002F5965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B11C0" w:rsidRPr="00AF14E1" w:rsidTr="00BD781E">
        <w:tc>
          <w:tcPr>
            <w:tcW w:w="8364" w:type="dxa"/>
            <w:gridSpan w:val="4"/>
          </w:tcPr>
          <w:p w:rsidR="007B11C0" w:rsidRPr="00C54CAB" w:rsidRDefault="007B11C0" w:rsidP="002207B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C54CAB">
              <w:rPr>
                <w:rFonts w:cs="Times New Roman"/>
                <w:b/>
                <w:szCs w:val="24"/>
              </w:rPr>
              <w:t>ПМ.02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C54CAB">
              <w:rPr>
                <w:rFonts w:cs="Times New Roman"/>
                <w:b/>
                <w:szCs w:val="24"/>
              </w:rPr>
              <w:t>Ведение операций по банковским вкладам (депозитам)</w:t>
            </w:r>
          </w:p>
        </w:tc>
        <w:tc>
          <w:tcPr>
            <w:tcW w:w="708" w:type="dxa"/>
          </w:tcPr>
          <w:p w:rsidR="007B11C0" w:rsidRPr="00C54CAB" w:rsidRDefault="001F6B57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230</w:t>
            </w:r>
          </w:p>
        </w:tc>
        <w:tc>
          <w:tcPr>
            <w:tcW w:w="851" w:type="dxa"/>
          </w:tcPr>
          <w:p w:rsidR="007B11C0" w:rsidRPr="00C54CAB" w:rsidRDefault="001F6B57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74</w:t>
            </w:r>
          </w:p>
        </w:tc>
        <w:tc>
          <w:tcPr>
            <w:tcW w:w="850" w:type="dxa"/>
          </w:tcPr>
          <w:p w:rsidR="007B11C0" w:rsidRPr="00C54CAB" w:rsidRDefault="001F6B57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156</w:t>
            </w:r>
          </w:p>
        </w:tc>
      </w:tr>
      <w:tr w:rsidR="007B11C0" w:rsidRPr="00AF14E1" w:rsidTr="00BD781E">
        <w:tc>
          <w:tcPr>
            <w:tcW w:w="1276" w:type="dxa"/>
          </w:tcPr>
          <w:p w:rsidR="007B11C0" w:rsidRPr="00C54CAB" w:rsidRDefault="007B11C0" w:rsidP="00BD781E">
            <w:pPr>
              <w:ind w:firstLine="0"/>
              <w:jc w:val="center"/>
              <w:rPr>
                <w:rFonts w:cs="Times New Roman"/>
              </w:rPr>
            </w:pPr>
            <w:r w:rsidRPr="00C54CAB">
              <w:rPr>
                <w:rFonts w:cs="Times New Roman"/>
                <w:sz w:val="22"/>
              </w:rPr>
              <w:t>МДК.02.01</w:t>
            </w:r>
          </w:p>
        </w:tc>
        <w:tc>
          <w:tcPr>
            <w:tcW w:w="1843" w:type="dxa"/>
          </w:tcPr>
          <w:p w:rsidR="007B11C0" w:rsidRPr="00C54CAB" w:rsidRDefault="007B11C0" w:rsidP="00BD781E">
            <w:pPr>
              <w:ind w:firstLine="0"/>
              <w:rPr>
                <w:rFonts w:cs="Times New Roman"/>
                <w:szCs w:val="24"/>
              </w:rPr>
            </w:pPr>
            <w:r w:rsidRPr="00C54CAB">
              <w:rPr>
                <w:rFonts w:cs="Times New Roman"/>
                <w:szCs w:val="24"/>
              </w:rPr>
              <w:t>Организация работы по ба</w:t>
            </w:r>
            <w:r w:rsidRPr="00C54CAB">
              <w:rPr>
                <w:rFonts w:cs="Times New Roman"/>
                <w:szCs w:val="24"/>
              </w:rPr>
              <w:t>н</w:t>
            </w:r>
            <w:r w:rsidRPr="00C54CAB">
              <w:rPr>
                <w:rFonts w:cs="Times New Roman"/>
                <w:szCs w:val="24"/>
              </w:rPr>
              <w:t>ковским вкл</w:t>
            </w:r>
            <w:r w:rsidRPr="00C54CAB">
              <w:rPr>
                <w:rFonts w:cs="Times New Roman"/>
                <w:szCs w:val="24"/>
              </w:rPr>
              <w:t>а</w:t>
            </w:r>
            <w:r w:rsidRPr="00C54CAB">
              <w:rPr>
                <w:rFonts w:cs="Times New Roman"/>
                <w:szCs w:val="24"/>
              </w:rPr>
              <w:t>дам (депоз</w:t>
            </w:r>
            <w:r w:rsidRPr="00C54CAB">
              <w:rPr>
                <w:rFonts w:cs="Times New Roman"/>
                <w:szCs w:val="24"/>
              </w:rPr>
              <w:t>и</w:t>
            </w:r>
            <w:r w:rsidRPr="00C54CAB">
              <w:rPr>
                <w:rFonts w:cs="Times New Roman"/>
                <w:szCs w:val="24"/>
              </w:rPr>
              <w:t>там)</w:t>
            </w:r>
          </w:p>
        </w:tc>
        <w:tc>
          <w:tcPr>
            <w:tcW w:w="1276" w:type="dxa"/>
          </w:tcPr>
          <w:p w:rsidR="007B11C0" w:rsidRPr="00C47F70" w:rsidRDefault="007B11C0" w:rsidP="00C47F70">
            <w:pPr>
              <w:ind w:left="82" w:hanging="48"/>
              <w:jc w:val="center"/>
            </w:pPr>
            <w:proofErr w:type="spellStart"/>
            <w:r w:rsidRPr="00C47F70">
              <w:rPr>
                <w:sz w:val="22"/>
              </w:rPr>
              <w:t>ОК</w:t>
            </w:r>
            <w:proofErr w:type="spellEnd"/>
            <w:r w:rsidRPr="00C47F70">
              <w:rPr>
                <w:sz w:val="22"/>
              </w:rPr>
              <w:t xml:space="preserve"> 1 – 8</w:t>
            </w:r>
          </w:p>
          <w:p w:rsidR="007B11C0" w:rsidRPr="00C47F70" w:rsidRDefault="007B11C0" w:rsidP="00C47F70">
            <w:pPr>
              <w:ind w:left="82" w:hanging="48"/>
              <w:jc w:val="center"/>
            </w:pPr>
            <w:r w:rsidRPr="00C47F70">
              <w:rPr>
                <w:sz w:val="22"/>
              </w:rPr>
              <w:t>ПК 2.1</w:t>
            </w:r>
            <w:r>
              <w:rPr>
                <w:sz w:val="22"/>
              </w:rPr>
              <w:t>-</w:t>
            </w:r>
            <w:r w:rsidRPr="00C47F70">
              <w:rPr>
                <w:sz w:val="22"/>
              </w:rPr>
              <w:t>2.4</w:t>
            </w:r>
          </w:p>
          <w:p w:rsidR="007B11C0" w:rsidRPr="00C47F70" w:rsidRDefault="007B11C0" w:rsidP="00C47F70">
            <w:pPr>
              <w:ind w:left="82" w:hanging="48"/>
              <w:jc w:val="center"/>
            </w:pPr>
          </w:p>
        </w:tc>
        <w:tc>
          <w:tcPr>
            <w:tcW w:w="3969" w:type="dxa"/>
          </w:tcPr>
          <w:p w:rsidR="007B11C0" w:rsidRDefault="00EF3DEC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Операционная работа банка, общая характеристика.  Депозитная пол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тика банка. Основной документ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оборот </w:t>
            </w:r>
            <w:proofErr w:type="gramStart"/>
            <w:r>
              <w:rPr>
                <w:rFonts w:cs="Times New Roman"/>
                <w:szCs w:val="24"/>
              </w:rPr>
              <w:t>по операционной</w:t>
            </w:r>
            <w:proofErr w:type="gramEnd"/>
            <w:r>
              <w:rPr>
                <w:rFonts w:cs="Times New Roman"/>
                <w:szCs w:val="24"/>
              </w:rPr>
              <w:t xml:space="preserve"> работе.</w:t>
            </w:r>
            <w:r w:rsidR="005740C1">
              <w:rPr>
                <w:rFonts w:cs="Times New Roman"/>
                <w:szCs w:val="24"/>
              </w:rPr>
              <w:t xml:space="preserve"> Порядок открытия операционного дня в структурном подразделении.</w:t>
            </w:r>
          </w:p>
          <w:p w:rsidR="005740C1" w:rsidRDefault="00902EB2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Характеристика вкладов, основной документооборот. Общее полож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ние по вкладам. Документы, уд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стоверяющие личность клиентов. Документооборот по вкладу. Х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рактеристика и оформление сбер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гательных книжек, приходных о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деров. Характеристика основных видов вкладов и депозитов Сбе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банка России. Способы начисления процентов по вкладам.</w:t>
            </w:r>
            <w:r w:rsidR="00DA4EEB">
              <w:rPr>
                <w:rFonts w:cs="Times New Roman"/>
                <w:szCs w:val="24"/>
              </w:rPr>
              <w:t xml:space="preserve"> Характер</w:t>
            </w:r>
            <w:r w:rsidR="00DA4EEB">
              <w:rPr>
                <w:rFonts w:cs="Times New Roman"/>
                <w:szCs w:val="24"/>
              </w:rPr>
              <w:t>и</w:t>
            </w:r>
            <w:r w:rsidR="00DA4EEB">
              <w:rPr>
                <w:rFonts w:cs="Times New Roman"/>
                <w:szCs w:val="24"/>
              </w:rPr>
              <w:t>стика и назначение форменных бланков, операционного дневника.</w:t>
            </w:r>
          </w:p>
          <w:p w:rsidR="00DA4EEB" w:rsidRPr="00C54CAB" w:rsidRDefault="00710607" w:rsidP="00597E5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оформления операций по вкладам. Порядок открытия,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оформления</w:t>
            </w:r>
            <w:proofErr w:type="spellEnd"/>
            <w:r w:rsidR="00597E52">
              <w:rPr>
                <w:rFonts w:cs="Times New Roman"/>
                <w:szCs w:val="24"/>
              </w:rPr>
              <w:t>, пролонгации</w:t>
            </w:r>
            <w:r>
              <w:rPr>
                <w:rFonts w:cs="Times New Roman"/>
                <w:szCs w:val="24"/>
              </w:rPr>
              <w:t xml:space="preserve"> и закр</w:t>
            </w:r>
            <w:r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 xml:space="preserve">тия счета по вкладу. </w:t>
            </w:r>
            <w:r w:rsidR="00597E52">
              <w:rPr>
                <w:rFonts w:cs="Times New Roman"/>
                <w:szCs w:val="24"/>
              </w:rPr>
              <w:t>Документооб</w:t>
            </w:r>
            <w:r w:rsidR="00597E52">
              <w:rPr>
                <w:rFonts w:cs="Times New Roman"/>
                <w:szCs w:val="24"/>
              </w:rPr>
              <w:t>о</w:t>
            </w:r>
            <w:r w:rsidR="00597E52">
              <w:rPr>
                <w:rFonts w:cs="Times New Roman"/>
                <w:szCs w:val="24"/>
              </w:rPr>
              <w:t>рот операций по вкладам. Перечи</w:t>
            </w:r>
            <w:r w:rsidR="00597E52">
              <w:rPr>
                <w:rFonts w:cs="Times New Roman"/>
                <w:szCs w:val="24"/>
              </w:rPr>
              <w:t>с</w:t>
            </w:r>
            <w:r w:rsidR="00597E52">
              <w:rPr>
                <w:rFonts w:cs="Times New Roman"/>
                <w:szCs w:val="24"/>
              </w:rPr>
              <w:t>ление вклада на другой счет. Вз</w:t>
            </w:r>
            <w:r w:rsidR="00597E52">
              <w:rPr>
                <w:rFonts w:cs="Times New Roman"/>
                <w:szCs w:val="24"/>
              </w:rPr>
              <w:t>и</w:t>
            </w:r>
            <w:r w:rsidR="00597E52">
              <w:rPr>
                <w:rFonts w:cs="Times New Roman"/>
                <w:szCs w:val="24"/>
              </w:rPr>
              <w:t>мание платы за оказание услуг. В</w:t>
            </w:r>
            <w:r w:rsidR="00597E52">
              <w:rPr>
                <w:rFonts w:cs="Times New Roman"/>
                <w:szCs w:val="24"/>
              </w:rPr>
              <w:t>ы</w:t>
            </w:r>
            <w:r w:rsidR="00597E52">
              <w:rPr>
                <w:rFonts w:cs="Times New Roman"/>
                <w:szCs w:val="24"/>
              </w:rPr>
              <w:t xml:space="preserve">дача справок по вкладам клиентам. </w:t>
            </w:r>
          </w:p>
        </w:tc>
        <w:tc>
          <w:tcPr>
            <w:tcW w:w="708" w:type="dxa"/>
          </w:tcPr>
          <w:p w:rsidR="007B11C0" w:rsidRPr="00C54CAB" w:rsidRDefault="001F6B5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</w:t>
            </w:r>
          </w:p>
        </w:tc>
        <w:tc>
          <w:tcPr>
            <w:tcW w:w="851" w:type="dxa"/>
          </w:tcPr>
          <w:p w:rsidR="007B11C0" w:rsidRPr="00C54CAB" w:rsidRDefault="001F6B5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</w:tc>
        <w:tc>
          <w:tcPr>
            <w:tcW w:w="850" w:type="dxa"/>
          </w:tcPr>
          <w:p w:rsidR="007B11C0" w:rsidRPr="00C54CAB" w:rsidRDefault="001F6B57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156</w:t>
            </w:r>
          </w:p>
        </w:tc>
      </w:tr>
      <w:tr w:rsidR="00597E52" w:rsidRPr="00AF14E1" w:rsidTr="00BD781E">
        <w:tc>
          <w:tcPr>
            <w:tcW w:w="1276" w:type="dxa"/>
          </w:tcPr>
          <w:p w:rsidR="00597E52" w:rsidRPr="00597E52" w:rsidRDefault="00597E52" w:rsidP="00597E5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97E52" w:rsidRPr="00597E52" w:rsidRDefault="00597E52" w:rsidP="00597E5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597E52" w:rsidRPr="00597E52" w:rsidRDefault="00597E52" w:rsidP="00597E52">
            <w:pPr>
              <w:ind w:left="82" w:hanging="4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597E52" w:rsidRPr="00597E52" w:rsidRDefault="00597E52" w:rsidP="00597E5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597E52" w:rsidRPr="00597E52" w:rsidRDefault="00597E52" w:rsidP="00597E5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597E52" w:rsidRPr="00597E52" w:rsidRDefault="00597E52" w:rsidP="00597E5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597E52" w:rsidRPr="00597E52" w:rsidRDefault="00597E52" w:rsidP="00597E5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597E52" w:rsidRPr="00AF14E1" w:rsidTr="00BD781E">
        <w:tc>
          <w:tcPr>
            <w:tcW w:w="1276" w:type="dxa"/>
          </w:tcPr>
          <w:p w:rsidR="00597E52" w:rsidRPr="00C54CAB" w:rsidRDefault="00597E52" w:rsidP="00BD781E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97E52" w:rsidRPr="00C54CAB" w:rsidRDefault="00597E52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597E52" w:rsidRPr="00C47F70" w:rsidRDefault="00597E52" w:rsidP="00C47F70">
            <w:pPr>
              <w:ind w:left="82" w:hanging="48"/>
              <w:jc w:val="center"/>
            </w:pPr>
          </w:p>
        </w:tc>
        <w:tc>
          <w:tcPr>
            <w:tcW w:w="3969" w:type="dxa"/>
          </w:tcPr>
          <w:p w:rsidR="00597E52" w:rsidRDefault="00597E52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Розы</w:t>
            </w:r>
            <w:proofErr w:type="gramStart"/>
            <w:r>
              <w:rPr>
                <w:rFonts w:cs="Times New Roman"/>
                <w:szCs w:val="24"/>
              </w:rPr>
              <w:t>ск вкл</w:t>
            </w:r>
            <w:proofErr w:type="gramEnd"/>
            <w:r>
              <w:rPr>
                <w:rFonts w:cs="Times New Roman"/>
                <w:szCs w:val="24"/>
              </w:rPr>
              <w:t>адов. Наложение и сн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 xml:space="preserve">тие ареста, взыскание вкладов. Осуществление </w:t>
            </w:r>
            <w:proofErr w:type="spellStart"/>
            <w:r>
              <w:rPr>
                <w:rFonts w:cs="Times New Roman"/>
                <w:szCs w:val="24"/>
              </w:rPr>
              <w:t>внутрибанковского</w:t>
            </w:r>
            <w:proofErr w:type="spellEnd"/>
            <w:r>
              <w:rPr>
                <w:rFonts w:cs="Times New Roman"/>
                <w:szCs w:val="24"/>
              </w:rPr>
              <w:t xml:space="preserve"> последующего контроля операций по вкладам. Порядок заключение операционного дня операций по вкладам.</w:t>
            </w:r>
          </w:p>
          <w:p w:rsidR="00B66691" w:rsidRDefault="00B66691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операций при утрате вкладчиком сберкнижки и ее зам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не. Общее положение операций по утрате сберкнижки. Оформление заявления об утрате сберкнижки. Порядок закрытия счета при утрате сберкнижки. Выдача дубликата взамен утраченной сберкнижки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рядок отмены заявление об утрате сберкнижки. Замена исписанной или испорченной сберкнижки.</w:t>
            </w:r>
          </w:p>
          <w:p w:rsidR="0048789B" w:rsidRDefault="0048789B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Операции с сертификатами. Хара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теристика операций с сертификат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ми. Виды сертификатов. Порядок продажи и оплаты сберегательных сертификатов за наличные деньги и безналичным путем. Отражение операций с сертификатами по о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четной документации.</w:t>
            </w:r>
          </w:p>
          <w:p w:rsidR="0048789B" w:rsidRDefault="0046795B" w:rsidP="0046795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Распоряжение вкладами. Распор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>жение вкладом несовершенноле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ним вкладчиком; совершенноле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ним вкладчиком, состоящим под опекой. Виды доверенностей по вкладам. Порядок выполнения оп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раций по доверенностям.</w:t>
            </w:r>
          </w:p>
          <w:p w:rsidR="0046795B" w:rsidRDefault="0046795B" w:rsidP="0046795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Распоряжение вкладчиком вклад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ми на случай смерти. Общее пол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жение распоряжения вкладами на случай смерти. Оформление зав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щательного распоряжения. Измен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ние или отмена завещательного распоряжения. Выплата вклада или части вклада по завещанию.</w:t>
            </w:r>
          </w:p>
          <w:p w:rsidR="0046795B" w:rsidRDefault="0046795B" w:rsidP="0046795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Безналичные операции по вкладам. Понятие и роль безналичных оп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раций по вкладам. Порядок зачи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ления и списания сумм по вкладам. Порядок проведения операций по переводам со счетов по вкладам.</w:t>
            </w:r>
          </w:p>
          <w:p w:rsidR="0046795B" w:rsidRDefault="0046795B" w:rsidP="00CC14AD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Операции с драгоценными мета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лами. Общее положение по обезл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ченным металлическим счетам. </w:t>
            </w:r>
            <w:r w:rsidR="00CC14AD">
              <w:rPr>
                <w:rFonts w:cs="Times New Roman"/>
                <w:szCs w:val="24"/>
              </w:rPr>
              <w:t>П</w:t>
            </w:r>
            <w:r w:rsidR="00CC14AD">
              <w:rPr>
                <w:rFonts w:cs="Times New Roman"/>
                <w:szCs w:val="24"/>
              </w:rPr>
              <w:t>о</w:t>
            </w:r>
            <w:r w:rsidR="00CC14AD">
              <w:rPr>
                <w:rFonts w:cs="Times New Roman"/>
                <w:szCs w:val="24"/>
              </w:rPr>
              <w:t xml:space="preserve">рядок открытия </w:t>
            </w:r>
            <w:proofErr w:type="spellStart"/>
            <w:r w:rsidR="00CC14AD">
              <w:rPr>
                <w:rFonts w:cs="Times New Roman"/>
                <w:szCs w:val="24"/>
              </w:rPr>
              <w:t>ОМС</w:t>
            </w:r>
            <w:proofErr w:type="spellEnd"/>
            <w:r w:rsidR="00CC14AD">
              <w:rPr>
                <w:rFonts w:cs="Times New Roman"/>
                <w:szCs w:val="24"/>
              </w:rPr>
              <w:t xml:space="preserve"> </w:t>
            </w:r>
            <w:proofErr w:type="gramStart"/>
            <w:r w:rsidR="00CC14AD">
              <w:rPr>
                <w:rFonts w:cs="Times New Roman"/>
                <w:szCs w:val="24"/>
              </w:rPr>
              <w:t>физических</w:t>
            </w:r>
            <w:proofErr w:type="gramEnd"/>
            <w:r w:rsidR="00CC14A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597E52" w:rsidRPr="00C54CAB" w:rsidRDefault="00597E52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597E52" w:rsidRPr="00C54CAB" w:rsidRDefault="00597E52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597E52" w:rsidRPr="00C54CAB" w:rsidRDefault="00597E52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CC14AD" w:rsidRPr="00AF14E1" w:rsidTr="00BD781E">
        <w:tc>
          <w:tcPr>
            <w:tcW w:w="1276" w:type="dxa"/>
          </w:tcPr>
          <w:p w:rsidR="00CC14AD" w:rsidRPr="00CC14AD" w:rsidRDefault="00CC14AD" w:rsidP="00CC14A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CC14AD" w:rsidRPr="00CC14AD" w:rsidRDefault="00CC14AD" w:rsidP="00CC14A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CC14AD" w:rsidRPr="00CC14AD" w:rsidRDefault="00CC14AD" w:rsidP="00CC14AD">
            <w:pPr>
              <w:ind w:left="82" w:hanging="4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CC14AD" w:rsidRPr="00CC14AD" w:rsidRDefault="00CC14AD" w:rsidP="00CC14A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CC14AD" w:rsidRPr="00CC14AD" w:rsidRDefault="00CC14AD" w:rsidP="00CC14A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CC14AD" w:rsidRPr="00CC14AD" w:rsidRDefault="00CC14AD" w:rsidP="00CC14A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</w:tcPr>
          <w:p w:rsidR="00CC14AD" w:rsidRPr="00CC14AD" w:rsidRDefault="00CC14AD" w:rsidP="00CC14AD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CC14AD" w:rsidRPr="00AF14E1" w:rsidTr="00BD781E">
        <w:tc>
          <w:tcPr>
            <w:tcW w:w="1276" w:type="dxa"/>
          </w:tcPr>
          <w:p w:rsidR="00CC14AD" w:rsidRPr="00C54CAB" w:rsidRDefault="00CC14AD" w:rsidP="00BD781E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C14AD" w:rsidRPr="00C54CAB" w:rsidRDefault="00CC14AD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CC14AD" w:rsidRPr="00C47F70" w:rsidRDefault="00CC14AD" w:rsidP="00C47F70">
            <w:pPr>
              <w:ind w:left="82" w:hanging="48"/>
              <w:jc w:val="center"/>
            </w:pPr>
          </w:p>
        </w:tc>
        <w:tc>
          <w:tcPr>
            <w:tcW w:w="3969" w:type="dxa"/>
          </w:tcPr>
          <w:p w:rsidR="00CC14AD" w:rsidRDefault="00CC14AD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лиц, внесение и списание металла с </w:t>
            </w:r>
            <w:proofErr w:type="spellStart"/>
            <w:r>
              <w:rPr>
                <w:rFonts w:cs="Times New Roman"/>
                <w:szCs w:val="24"/>
              </w:rPr>
              <w:t>ОМС</w:t>
            </w:r>
            <w:proofErr w:type="spellEnd"/>
            <w:r>
              <w:rPr>
                <w:rFonts w:cs="Times New Roman"/>
                <w:szCs w:val="24"/>
              </w:rPr>
              <w:t xml:space="preserve">. Порядок открытия </w:t>
            </w:r>
            <w:proofErr w:type="spellStart"/>
            <w:r>
              <w:rPr>
                <w:rFonts w:cs="Times New Roman"/>
                <w:szCs w:val="24"/>
              </w:rPr>
              <w:t>ОМС</w:t>
            </w:r>
            <w:proofErr w:type="spellEnd"/>
            <w:r>
              <w:rPr>
                <w:rFonts w:cs="Times New Roman"/>
                <w:szCs w:val="24"/>
              </w:rPr>
              <w:t xml:space="preserve"> юридических лиц. Порядок ведения лицевых счетов клиентов. Закрытие </w:t>
            </w:r>
            <w:proofErr w:type="spellStart"/>
            <w:r>
              <w:rPr>
                <w:rFonts w:cs="Times New Roman"/>
                <w:szCs w:val="24"/>
              </w:rPr>
              <w:t>ОМС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A3220C" w:rsidRDefault="00A3220C" w:rsidP="00CF108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Общее заключение операционного дня в структурном подразделении. Порядок и последовательность з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ключения операций по операцио</w:t>
            </w: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ному дневнику.</w:t>
            </w:r>
          </w:p>
        </w:tc>
        <w:tc>
          <w:tcPr>
            <w:tcW w:w="708" w:type="dxa"/>
          </w:tcPr>
          <w:p w:rsidR="00CC14AD" w:rsidRPr="00C54CAB" w:rsidRDefault="00CC14A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:rsidR="00CC14AD" w:rsidRPr="00C54CAB" w:rsidRDefault="00CC14A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CC14AD" w:rsidRPr="00C54CAB" w:rsidRDefault="00CC14AD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7B11C0" w:rsidRPr="00926A66" w:rsidTr="00BD781E">
        <w:tc>
          <w:tcPr>
            <w:tcW w:w="1276" w:type="dxa"/>
          </w:tcPr>
          <w:p w:rsidR="007B11C0" w:rsidRPr="00C00261" w:rsidRDefault="007B11C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00261">
              <w:rPr>
                <w:rFonts w:cs="Times New Roman"/>
                <w:b/>
                <w:szCs w:val="24"/>
              </w:rPr>
              <w:t>ФК.00</w:t>
            </w:r>
          </w:p>
        </w:tc>
        <w:tc>
          <w:tcPr>
            <w:tcW w:w="1843" w:type="dxa"/>
          </w:tcPr>
          <w:p w:rsidR="007B11C0" w:rsidRPr="00C00261" w:rsidRDefault="007B11C0" w:rsidP="00BD781E">
            <w:pPr>
              <w:ind w:firstLine="0"/>
              <w:rPr>
                <w:rFonts w:cs="Times New Roman"/>
                <w:b/>
                <w:szCs w:val="24"/>
              </w:rPr>
            </w:pPr>
            <w:r w:rsidRPr="00C00261">
              <w:rPr>
                <w:rFonts w:cs="Times New Roman"/>
                <w:b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7B11C0" w:rsidRPr="00C00261" w:rsidRDefault="007B11C0" w:rsidP="00BD781E">
            <w:pPr>
              <w:tabs>
                <w:tab w:val="left" w:pos="266"/>
              </w:tabs>
              <w:ind w:firstLine="34"/>
              <w:rPr>
                <w:szCs w:val="24"/>
              </w:rPr>
            </w:pPr>
            <w:proofErr w:type="spellStart"/>
            <w:r w:rsidRPr="00C00261">
              <w:rPr>
                <w:szCs w:val="24"/>
              </w:rPr>
              <w:t>ОК</w:t>
            </w:r>
            <w:proofErr w:type="spellEnd"/>
            <w:r w:rsidRPr="00C00261">
              <w:rPr>
                <w:szCs w:val="24"/>
              </w:rPr>
              <w:t xml:space="preserve"> 2, 3, 6, 9</w:t>
            </w:r>
          </w:p>
          <w:p w:rsidR="007B11C0" w:rsidRPr="00C00261" w:rsidRDefault="007B11C0" w:rsidP="00BD781E">
            <w:pPr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7B11C0" w:rsidRPr="00701140" w:rsidRDefault="007B11C0" w:rsidP="00BD781E">
            <w:pPr>
              <w:ind w:firstLine="0"/>
              <w:rPr>
                <w:rFonts w:cs="Times New Roman"/>
                <w:szCs w:val="24"/>
              </w:rPr>
            </w:pPr>
            <w:r w:rsidRPr="00701140">
              <w:rPr>
                <w:rFonts w:cs="Times New Roman"/>
                <w:szCs w:val="24"/>
              </w:rPr>
              <w:t xml:space="preserve">Легкая атлетика. Спортивные игры: волейбол, баскетбол, футбол. </w:t>
            </w:r>
            <w:r w:rsidR="00701140">
              <w:rPr>
                <w:rFonts w:cs="Times New Roman"/>
                <w:szCs w:val="24"/>
              </w:rPr>
              <w:t>Ри</w:t>
            </w:r>
            <w:r w:rsidR="00701140">
              <w:rPr>
                <w:rFonts w:cs="Times New Roman"/>
                <w:szCs w:val="24"/>
              </w:rPr>
              <w:t>т</w:t>
            </w:r>
            <w:r w:rsidR="00701140">
              <w:rPr>
                <w:rFonts w:cs="Times New Roman"/>
                <w:szCs w:val="24"/>
              </w:rPr>
              <w:t>мическая гимнастика.</w:t>
            </w:r>
          </w:p>
          <w:p w:rsidR="007B11C0" w:rsidRPr="00701140" w:rsidRDefault="007B11C0" w:rsidP="00BD781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</w:tcPr>
          <w:p w:rsidR="007B11C0" w:rsidRPr="00D02079" w:rsidRDefault="007B11C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80</w:t>
            </w:r>
          </w:p>
        </w:tc>
        <w:tc>
          <w:tcPr>
            <w:tcW w:w="851" w:type="dxa"/>
          </w:tcPr>
          <w:p w:rsidR="007B11C0" w:rsidRPr="00D02079" w:rsidRDefault="007B11C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40</w:t>
            </w:r>
          </w:p>
        </w:tc>
        <w:tc>
          <w:tcPr>
            <w:tcW w:w="850" w:type="dxa"/>
          </w:tcPr>
          <w:p w:rsidR="007B11C0" w:rsidRPr="00D02079" w:rsidRDefault="007B11C0" w:rsidP="00BD781E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40</w:t>
            </w:r>
          </w:p>
        </w:tc>
      </w:tr>
    </w:tbl>
    <w:p w:rsidR="00291D38" w:rsidRDefault="00291D38" w:rsidP="00291D38">
      <w:bookmarkStart w:id="81" w:name="_Toc283809681"/>
      <w:bookmarkStart w:id="82" w:name="_Toc342468690"/>
    </w:p>
    <w:p w:rsidR="00291D38" w:rsidRDefault="00291D38" w:rsidP="00291D38">
      <w:r>
        <w:t xml:space="preserve">Полные версии рабочих учебных программ учебных дисциплин и междисциплинарных курсов по профессии </w:t>
      </w:r>
      <w:r w:rsidR="0051296B">
        <w:t>38.01.03</w:t>
      </w:r>
      <w:r w:rsidR="00231C5A">
        <w:t xml:space="preserve"> «</w:t>
      </w:r>
      <w:r w:rsidR="00DA1752">
        <w:t>Контролер банка</w:t>
      </w:r>
      <w:r w:rsidR="00231C5A">
        <w:t xml:space="preserve">» </w:t>
      </w:r>
      <w:r>
        <w:t xml:space="preserve">представлены в электронном приложении к </w:t>
      </w:r>
      <w:r w:rsidR="00FF1CF4">
        <w:t>ППКРС</w:t>
      </w:r>
      <w:r>
        <w:t>.</w:t>
      </w:r>
    </w:p>
    <w:p w:rsidR="00291D38" w:rsidRPr="005200AF" w:rsidRDefault="00291D38" w:rsidP="00291D38">
      <w:pPr>
        <w:pStyle w:val="2"/>
      </w:pPr>
      <w:bookmarkStart w:id="83" w:name="_Toc395259117"/>
      <w:r w:rsidRPr="005200AF">
        <w:t>4.</w:t>
      </w:r>
      <w:r>
        <w:t>4</w:t>
      </w:r>
      <w:r w:rsidRPr="005200AF">
        <w:t xml:space="preserve"> Программы </w:t>
      </w:r>
      <w:bookmarkEnd w:id="81"/>
      <w:r>
        <w:t>учебной и производственной практик</w:t>
      </w:r>
      <w:bookmarkEnd w:id="82"/>
      <w:bookmarkEnd w:id="83"/>
    </w:p>
    <w:p w:rsidR="00291D38" w:rsidRPr="005200AF" w:rsidRDefault="00291D38" w:rsidP="00291D38">
      <w:r w:rsidRPr="005200AF">
        <w:t xml:space="preserve">В соответствии с ФГОС </w:t>
      </w:r>
      <w:r w:rsidR="008D2015">
        <w:t>С</w:t>
      </w:r>
      <w:r w:rsidRPr="005200AF">
        <w:t xml:space="preserve">ПО по </w:t>
      </w:r>
      <w:r>
        <w:t xml:space="preserve">профессии </w:t>
      </w:r>
      <w:r w:rsidR="0051296B">
        <w:t>38.01.03</w:t>
      </w:r>
      <w:r w:rsidR="00231C5A">
        <w:t xml:space="preserve"> «</w:t>
      </w:r>
      <w:r w:rsidR="00DA1752">
        <w:t>Контролер банка</w:t>
      </w:r>
      <w:r w:rsidR="00231C5A">
        <w:t xml:space="preserve">» </w:t>
      </w:r>
      <w:r w:rsidRPr="005200AF">
        <w:t>раздел</w:t>
      </w:r>
      <w:r>
        <w:t>ы</w:t>
      </w:r>
      <w:r w:rsidRPr="005200AF">
        <w:t xml:space="preserve"> </w:t>
      </w:r>
      <w:r w:rsidR="00FF1CF4">
        <w:t>ППКРС</w:t>
      </w:r>
      <w:r w:rsidRPr="005200AF">
        <w:t xml:space="preserve"> </w:t>
      </w:r>
      <w:r>
        <w:t>«</w:t>
      </w:r>
      <w:r w:rsidR="005909CA">
        <w:t>Учебная практика</w:t>
      </w:r>
      <w:r>
        <w:t xml:space="preserve">» и «Производственная практика»  </w:t>
      </w:r>
      <w:r w:rsidRPr="005200AF">
        <w:t xml:space="preserve"> явля</w:t>
      </w:r>
      <w:r>
        <w:t>ю</w:t>
      </w:r>
      <w:r w:rsidRPr="005200AF">
        <w:t>тся обязательным</w:t>
      </w:r>
      <w:r>
        <w:t>и</w:t>
      </w:r>
      <w:r w:rsidRPr="005200AF">
        <w:t xml:space="preserve"> и представля</w:t>
      </w:r>
      <w:r>
        <w:t>ю</w:t>
      </w:r>
      <w:r w:rsidRPr="005200AF">
        <w:t>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</w:t>
      </w:r>
      <w:r w:rsidRPr="005200AF">
        <w:t>е</w:t>
      </w:r>
      <w:r w:rsidRPr="005200AF">
        <w:t xml:space="preserve">мые </w:t>
      </w:r>
      <w:proofErr w:type="gramStart"/>
      <w:r w:rsidRPr="005200AF">
        <w:t>обучающимися</w:t>
      </w:r>
      <w:proofErr w:type="gramEnd"/>
      <w:r w:rsidRPr="005200AF">
        <w:t xml:space="preserve">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291D38" w:rsidRDefault="00291D38" w:rsidP="00291D38">
      <w:r w:rsidRPr="005200AF">
        <w:t xml:space="preserve">Подготовка по </w:t>
      </w:r>
      <w:r>
        <w:t xml:space="preserve">профессии </w:t>
      </w:r>
      <w:r w:rsidR="0051296B">
        <w:t>38.01.03</w:t>
      </w:r>
      <w:r w:rsidR="00231C5A">
        <w:t xml:space="preserve"> «</w:t>
      </w:r>
      <w:r w:rsidR="00DA1752">
        <w:t>Контролер банка</w:t>
      </w:r>
      <w:r w:rsidR="00231C5A">
        <w:t xml:space="preserve">» </w:t>
      </w:r>
      <w:r>
        <w:t>предусматривает следующие в</w:t>
      </w:r>
      <w:r>
        <w:t>и</w:t>
      </w:r>
      <w:r>
        <w:t>ды практик:</w:t>
      </w:r>
    </w:p>
    <w:p w:rsidR="00291D38" w:rsidRDefault="005909CA" w:rsidP="004A3B28">
      <w:pPr>
        <w:pStyle w:val="af4"/>
        <w:numPr>
          <w:ilvl w:val="0"/>
          <w:numId w:val="14"/>
        </w:numPr>
        <w:ind w:left="1134" w:hanging="425"/>
      </w:pPr>
      <w:r>
        <w:t>Учебная практика</w:t>
      </w:r>
      <w:r w:rsidR="00291D38">
        <w:t xml:space="preserve"> – </w:t>
      </w:r>
      <w:r w:rsidR="00885636">
        <w:t>8</w:t>
      </w:r>
      <w:r w:rsidR="00291D38">
        <w:t xml:space="preserve"> недель;</w:t>
      </w:r>
    </w:p>
    <w:p w:rsidR="00291D38" w:rsidRDefault="00291D38" w:rsidP="004A3B28">
      <w:pPr>
        <w:pStyle w:val="af4"/>
        <w:numPr>
          <w:ilvl w:val="0"/>
          <w:numId w:val="14"/>
        </w:numPr>
        <w:ind w:left="1134" w:hanging="425"/>
      </w:pPr>
      <w:r>
        <w:t xml:space="preserve">Производственная практика – </w:t>
      </w:r>
      <w:r w:rsidR="00885636">
        <w:t>1</w:t>
      </w:r>
      <w:r w:rsidR="001C6E9E">
        <w:t>1</w:t>
      </w:r>
      <w:r>
        <w:t xml:space="preserve"> недел</w:t>
      </w:r>
      <w:r w:rsidR="00885636">
        <w:t>ь</w:t>
      </w:r>
      <w:r>
        <w:t>.</w:t>
      </w:r>
    </w:p>
    <w:p w:rsidR="00291D38" w:rsidRDefault="00291D38" w:rsidP="00291D38">
      <w:proofErr w:type="gramStart"/>
      <w:r>
        <w:t>Программы учебной и производственной практик отражают их цели и задачи, требов</w:t>
      </w:r>
      <w:r>
        <w:t>а</w:t>
      </w:r>
      <w:r>
        <w:t>ния, предъявляемые к знаниям, умениям и практическому опыту выпускников; распределение объемов учебной нагрузки, содержание учебного материала и практических заданий,</w:t>
      </w:r>
      <w:r w:rsidRPr="00CC3FF5">
        <w:t xml:space="preserve"> </w:t>
      </w:r>
      <w:r>
        <w:t>перечни оборудования, средств обучения и применяемой основной и дополнительной учебной литер</w:t>
      </w:r>
      <w:r>
        <w:t>а</w:t>
      </w:r>
      <w:r>
        <w:t>туры.</w:t>
      </w:r>
      <w:proofErr w:type="gramEnd"/>
      <w:r>
        <w:t xml:space="preserve"> Программы практик и перечни учебно-производственных </w:t>
      </w:r>
      <w:proofErr w:type="gramStart"/>
      <w:r>
        <w:t>работ, выполняемых обуча</w:t>
      </w:r>
      <w:r>
        <w:t>ю</w:t>
      </w:r>
      <w:r>
        <w:t>щимися в ходе прохождения практик разрабатываются</w:t>
      </w:r>
      <w:proofErr w:type="gramEnd"/>
      <w:r>
        <w:t xml:space="preserve"> в соответствии с рабочими учебными программами междисциплинарных курсов, входящих в состав соответствующего професси</w:t>
      </w:r>
      <w:r>
        <w:t>о</w:t>
      </w:r>
      <w:r>
        <w:t>нального модуля.</w:t>
      </w:r>
    </w:p>
    <w:p w:rsidR="00291D38" w:rsidRPr="00FF130D" w:rsidRDefault="005909CA" w:rsidP="00291D38">
      <w:r>
        <w:t>Учебная практика</w:t>
      </w:r>
      <w:r w:rsidR="00291D38" w:rsidRPr="00FF130D">
        <w:t xml:space="preserve"> по профессии </w:t>
      </w:r>
      <w:r w:rsidR="0051296B">
        <w:t>38.01.03</w:t>
      </w:r>
      <w:r w:rsidR="00231C5A" w:rsidRPr="00FF130D">
        <w:t xml:space="preserve"> «</w:t>
      </w:r>
      <w:r w:rsidR="00DA1752">
        <w:t>Контролер банка</w:t>
      </w:r>
      <w:r w:rsidR="00231C5A" w:rsidRPr="00FF130D">
        <w:t xml:space="preserve">» </w:t>
      </w:r>
      <w:r w:rsidR="00291D38" w:rsidRPr="00FF130D">
        <w:t xml:space="preserve">проводится на </w:t>
      </w:r>
      <w:r w:rsidR="00FF130D" w:rsidRPr="00FF130D">
        <w:t>базе учебн</w:t>
      </w:r>
      <w:r w:rsidR="00FF130D" w:rsidRPr="00FF130D">
        <w:t>о</w:t>
      </w:r>
      <w:r w:rsidR="00FF130D" w:rsidRPr="00FF130D">
        <w:t>го банка ГБОУ НПО РО ПУ № 46, производственн</w:t>
      </w:r>
      <w:r w:rsidR="00FF130D">
        <w:t>ая</w:t>
      </w:r>
      <w:r w:rsidR="00FF130D" w:rsidRPr="00FF130D">
        <w:t xml:space="preserve"> практик</w:t>
      </w:r>
      <w:r w:rsidR="00FF130D">
        <w:t>а</w:t>
      </w:r>
      <w:r w:rsidR="00FF130D" w:rsidRPr="00FF130D">
        <w:t xml:space="preserve"> – на базе ОАО «Сбербанк Ро</w:t>
      </w:r>
      <w:r w:rsidR="00FF130D" w:rsidRPr="00FF130D">
        <w:t>с</w:t>
      </w:r>
      <w:r w:rsidR="00FF130D" w:rsidRPr="00FF130D">
        <w:t>сии», ОАО «</w:t>
      </w:r>
      <w:proofErr w:type="spellStart"/>
      <w:r w:rsidR="00FF130D" w:rsidRPr="00FF130D">
        <w:t>Промсвязьбанк</w:t>
      </w:r>
      <w:proofErr w:type="spellEnd"/>
      <w:r w:rsidR="00FF130D" w:rsidRPr="00FF130D">
        <w:t>», ОАО «</w:t>
      </w:r>
      <w:proofErr w:type="spellStart"/>
      <w:r w:rsidR="00FF130D" w:rsidRPr="00FF130D">
        <w:t>Россельхоз</w:t>
      </w:r>
      <w:r w:rsidR="00FF130D">
        <w:t>банк</w:t>
      </w:r>
      <w:proofErr w:type="spellEnd"/>
      <w:r w:rsidR="00FF130D">
        <w:t xml:space="preserve">» </w:t>
      </w:r>
      <w:r w:rsidR="00291D38" w:rsidRPr="00FF130D">
        <w:t xml:space="preserve">согласно договорам на прохождение практики. </w:t>
      </w:r>
    </w:p>
    <w:p w:rsidR="00291D38" w:rsidRDefault="005909CA" w:rsidP="00291D38">
      <w:pPr>
        <w:ind w:firstLine="737"/>
        <w:rPr>
          <w:szCs w:val="24"/>
        </w:rPr>
      </w:pPr>
      <w:r>
        <w:rPr>
          <w:szCs w:val="24"/>
        </w:rPr>
        <w:t>Учебная практика</w:t>
      </w:r>
      <w:r w:rsidR="00291D38" w:rsidRPr="00455706">
        <w:rPr>
          <w:szCs w:val="24"/>
        </w:rPr>
        <w:t xml:space="preserve"> и производственная практика проводятся </w:t>
      </w:r>
      <w:r w:rsidR="00291D38">
        <w:rPr>
          <w:szCs w:val="24"/>
        </w:rPr>
        <w:t>рассредоточено на протяж</w:t>
      </w:r>
      <w:r w:rsidR="00291D38">
        <w:rPr>
          <w:szCs w:val="24"/>
        </w:rPr>
        <w:t>е</w:t>
      </w:r>
      <w:r w:rsidR="00291D38">
        <w:rPr>
          <w:szCs w:val="24"/>
        </w:rPr>
        <w:t xml:space="preserve">нии </w:t>
      </w:r>
      <w:r w:rsidR="001C6E9E">
        <w:rPr>
          <w:szCs w:val="24"/>
          <w:lang w:val="en-US"/>
        </w:rPr>
        <w:t>I</w:t>
      </w:r>
      <w:r w:rsidR="00291D38">
        <w:rPr>
          <w:szCs w:val="24"/>
          <w:lang w:val="en-US"/>
        </w:rPr>
        <w:t>I</w:t>
      </w:r>
      <w:r w:rsidR="00291D38">
        <w:rPr>
          <w:szCs w:val="24"/>
        </w:rPr>
        <w:t>-</w:t>
      </w:r>
      <w:r w:rsidR="00291D38">
        <w:rPr>
          <w:szCs w:val="24"/>
          <w:lang w:val="en-US"/>
        </w:rPr>
        <w:t>III</w:t>
      </w:r>
      <w:r w:rsidR="00291D38" w:rsidRPr="00455706">
        <w:rPr>
          <w:szCs w:val="24"/>
        </w:rPr>
        <w:t xml:space="preserve"> </w:t>
      </w:r>
      <w:r w:rsidR="00291D38">
        <w:rPr>
          <w:szCs w:val="24"/>
        </w:rPr>
        <w:t>курсов обучения.</w:t>
      </w:r>
    </w:p>
    <w:p w:rsidR="00291D38" w:rsidRDefault="00291D38" w:rsidP="00291D38">
      <w:pPr>
        <w:ind w:firstLine="737"/>
        <w:rPr>
          <w:szCs w:val="24"/>
        </w:rPr>
      </w:pPr>
    </w:p>
    <w:p w:rsidR="00291D38" w:rsidRDefault="00291D38" w:rsidP="00291D38">
      <w:pPr>
        <w:ind w:left="1701" w:right="851" w:firstLine="0"/>
        <w:jc w:val="left"/>
        <w:rPr>
          <w:b/>
        </w:rPr>
      </w:pPr>
      <w:r>
        <w:rPr>
          <w:b/>
        </w:rPr>
        <w:br w:type="page"/>
      </w:r>
    </w:p>
    <w:p w:rsidR="00291D38" w:rsidRDefault="00291D38" w:rsidP="00291D38">
      <w:pPr>
        <w:ind w:firstLine="0"/>
        <w:jc w:val="center"/>
        <w:rPr>
          <w:b/>
        </w:rPr>
      </w:pPr>
      <w:r w:rsidRPr="007C11BA">
        <w:rPr>
          <w:b/>
        </w:rPr>
        <w:lastRenderedPageBreak/>
        <w:t xml:space="preserve">Аннотации рабочих учебных программ </w:t>
      </w:r>
      <w:r>
        <w:rPr>
          <w:b/>
        </w:rPr>
        <w:t>учебной и производственной практик</w:t>
      </w:r>
    </w:p>
    <w:p w:rsidR="00291D38" w:rsidRDefault="00291D38" w:rsidP="00291D38">
      <w:pPr>
        <w:ind w:firstLine="0"/>
        <w:jc w:val="center"/>
        <w:rPr>
          <w:b/>
        </w:rPr>
      </w:pPr>
      <w:r w:rsidRPr="007C11BA">
        <w:rPr>
          <w:b/>
        </w:rPr>
        <w:t xml:space="preserve">по профессии </w:t>
      </w:r>
      <w:r w:rsidR="008D2015">
        <w:rPr>
          <w:b/>
        </w:rPr>
        <w:t>С</w:t>
      </w:r>
      <w:r w:rsidRPr="007C11BA">
        <w:rPr>
          <w:b/>
        </w:rPr>
        <w:t xml:space="preserve">ПО </w:t>
      </w:r>
      <w:r w:rsidR="0051296B">
        <w:rPr>
          <w:b/>
        </w:rPr>
        <w:t>38.01.03</w:t>
      </w:r>
      <w:r w:rsidRPr="007C11BA">
        <w:rPr>
          <w:b/>
        </w:rPr>
        <w:t xml:space="preserve"> «</w:t>
      </w:r>
      <w:r w:rsidR="00DA1752">
        <w:rPr>
          <w:b/>
        </w:rPr>
        <w:t>Контролер банка</w:t>
      </w:r>
      <w:r w:rsidRPr="007C11BA">
        <w:rPr>
          <w:b/>
        </w:rPr>
        <w:t>»</w:t>
      </w:r>
    </w:p>
    <w:p w:rsidR="00291D38" w:rsidRDefault="00291D38" w:rsidP="00291D38">
      <w:pPr>
        <w:ind w:firstLine="0"/>
        <w:jc w:val="center"/>
        <w:rPr>
          <w:b/>
        </w:rPr>
      </w:pPr>
    </w:p>
    <w:tbl>
      <w:tblPr>
        <w:tblStyle w:val="af2"/>
        <w:tblW w:w="10632" w:type="dxa"/>
        <w:tblInd w:w="-459" w:type="dxa"/>
        <w:tblLayout w:type="fixed"/>
        <w:tblLook w:val="04A0"/>
      </w:tblPr>
      <w:tblGrid>
        <w:gridCol w:w="993"/>
        <w:gridCol w:w="1842"/>
        <w:gridCol w:w="1418"/>
        <w:gridCol w:w="5103"/>
        <w:gridCol w:w="1276"/>
      </w:tblGrid>
      <w:tr w:rsidR="00291D38" w:rsidTr="00BD781E">
        <w:trPr>
          <w:trHeight w:val="1840"/>
        </w:trPr>
        <w:tc>
          <w:tcPr>
            <w:tcW w:w="993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Индекс</w:t>
            </w:r>
          </w:p>
        </w:tc>
        <w:tc>
          <w:tcPr>
            <w:tcW w:w="1842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 xml:space="preserve">Наименование </w:t>
            </w: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практик</w:t>
            </w:r>
          </w:p>
        </w:tc>
        <w:tc>
          <w:tcPr>
            <w:tcW w:w="1418" w:type="dxa"/>
            <w:textDirection w:val="btLr"/>
          </w:tcPr>
          <w:p w:rsidR="00291D38" w:rsidRPr="00E547A3" w:rsidRDefault="00291D38" w:rsidP="00BD781E">
            <w:pPr>
              <w:ind w:left="113" w:right="113"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left="113" w:right="113"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5103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 xml:space="preserve">Содержание </w:t>
            </w: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 xml:space="preserve">Учебная нагрузка </w:t>
            </w:r>
            <w:proofErr w:type="gramStart"/>
            <w:r w:rsidRPr="00E547A3">
              <w:rPr>
                <w:rFonts w:cs="Times New Roman"/>
                <w:szCs w:val="24"/>
              </w:rPr>
              <w:t>обуча</w:t>
            </w:r>
            <w:r w:rsidRPr="00E547A3">
              <w:rPr>
                <w:rFonts w:cs="Times New Roman"/>
                <w:szCs w:val="24"/>
              </w:rPr>
              <w:t>ю</w:t>
            </w:r>
            <w:r w:rsidRPr="00E547A3">
              <w:rPr>
                <w:rFonts w:cs="Times New Roman"/>
                <w:szCs w:val="24"/>
              </w:rPr>
              <w:t>щихся</w:t>
            </w:r>
            <w:proofErr w:type="gramEnd"/>
            <w:r w:rsidRPr="00E547A3">
              <w:rPr>
                <w:rFonts w:cs="Times New Roman"/>
                <w:szCs w:val="24"/>
              </w:rPr>
              <w:t>, час</w:t>
            </w:r>
          </w:p>
        </w:tc>
      </w:tr>
      <w:tr w:rsidR="00291D38" w:rsidRPr="008C1BA0" w:rsidTr="00BD781E">
        <w:tc>
          <w:tcPr>
            <w:tcW w:w="993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1</w:t>
            </w:r>
          </w:p>
        </w:tc>
        <w:tc>
          <w:tcPr>
            <w:tcW w:w="1842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3</w:t>
            </w:r>
          </w:p>
        </w:tc>
        <w:tc>
          <w:tcPr>
            <w:tcW w:w="5103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:rsidR="00291D38" w:rsidRPr="00E547A3" w:rsidRDefault="00291D38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5</w:t>
            </w:r>
          </w:p>
        </w:tc>
      </w:tr>
      <w:tr w:rsidR="009665F3" w:rsidRPr="00AF14E1" w:rsidTr="00BD781E">
        <w:tc>
          <w:tcPr>
            <w:tcW w:w="993" w:type="dxa"/>
          </w:tcPr>
          <w:p w:rsidR="009665F3" w:rsidRPr="00E547A3" w:rsidRDefault="009665F3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УП.00</w:t>
            </w:r>
          </w:p>
        </w:tc>
        <w:tc>
          <w:tcPr>
            <w:tcW w:w="1842" w:type="dxa"/>
          </w:tcPr>
          <w:p w:rsidR="009665F3" w:rsidRPr="00E547A3" w:rsidRDefault="005909CA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Учебная пра</w:t>
            </w:r>
            <w:r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>тика</w:t>
            </w:r>
          </w:p>
        </w:tc>
        <w:tc>
          <w:tcPr>
            <w:tcW w:w="1418" w:type="dxa"/>
          </w:tcPr>
          <w:p w:rsidR="009665F3" w:rsidRPr="00BD781E" w:rsidRDefault="009665F3" w:rsidP="007167EC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</w:t>
            </w:r>
            <w:r>
              <w:rPr>
                <w:sz w:val="20"/>
                <w:szCs w:val="20"/>
              </w:rPr>
              <w:t>9</w:t>
            </w:r>
          </w:p>
          <w:p w:rsidR="009665F3" w:rsidRPr="00BD781E" w:rsidRDefault="009665F3" w:rsidP="007167EC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9665F3" w:rsidRPr="00BD781E" w:rsidRDefault="009665F3" w:rsidP="007167EC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5103" w:type="dxa"/>
          </w:tcPr>
          <w:p w:rsidR="009665F3" w:rsidRDefault="00955355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кассовой работы в банке. Орган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зация кассовой работы в кредитном учрежд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нии, обеспечение сохранности денег и ценн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стей, инкассация денежных средств и других ценностей в организации и филиалы.</w:t>
            </w:r>
          </w:p>
          <w:p w:rsidR="00955355" w:rsidRPr="00E547A3" w:rsidRDefault="00955355" w:rsidP="00BD781E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операций по банковским вкладам (депозитам). Оформление операций по приему и выдаче наличных денег по счетам вкладч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ков, осуществление обслуживания вкладчиков на основании договора клиента и банка.</w:t>
            </w:r>
          </w:p>
        </w:tc>
        <w:tc>
          <w:tcPr>
            <w:tcW w:w="1276" w:type="dxa"/>
          </w:tcPr>
          <w:p w:rsidR="009665F3" w:rsidRPr="00E547A3" w:rsidRDefault="005F7A5A" w:rsidP="007A293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7A293E">
              <w:rPr>
                <w:rFonts w:cs="Times New Roman"/>
                <w:szCs w:val="24"/>
              </w:rPr>
              <w:t>64</w:t>
            </w:r>
          </w:p>
        </w:tc>
      </w:tr>
      <w:tr w:rsidR="0054391A" w:rsidRPr="00AF14E1" w:rsidTr="00BD781E">
        <w:tc>
          <w:tcPr>
            <w:tcW w:w="993" w:type="dxa"/>
          </w:tcPr>
          <w:p w:rsidR="0054391A" w:rsidRPr="00E547A3" w:rsidRDefault="0054391A" w:rsidP="00BD78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ПП.00</w:t>
            </w:r>
          </w:p>
        </w:tc>
        <w:tc>
          <w:tcPr>
            <w:tcW w:w="1842" w:type="dxa"/>
          </w:tcPr>
          <w:p w:rsidR="0054391A" w:rsidRPr="00E547A3" w:rsidRDefault="0054391A" w:rsidP="00BD781E">
            <w:pPr>
              <w:ind w:firstLine="0"/>
              <w:rPr>
                <w:rFonts w:cs="Times New Roman"/>
                <w:szCs w:val="24"/>
              </w:rPr>
            </w:pPr>
            <w:r w:rsidRPr="00E547A3">
              <w:rPr>
                <w:rFonts w:cs="Times New Roman"/>
                <w:szCs w:val="24"/>
              </w:rPr>
              <w:t>Производс</w:t>
            </w:r>
            <w:r w:rsidRPr="00E547A3">
              <w:rPr>
                <w:rFonts w:cs="Times New Roman"/>
                <w:szCs w:val="24"/>
              </w:rPr>
              <w:t>т</w:t>
            </w:r>
            <w:r w:rsidRPr="00E547A3">
              <w:rPr>
                <w:rFonts w:cs="Times New Roman"/>
                <w:szCs w:val="24"/>
              </w:rPr>
              <w:t>венная практ</w:t>
            </w:r>
            <w:r w:rsidRPr="00E547A3">
              <w:rPr>
                <w:rFonts w:cs="Times New Roman"/>
                <w:szCs w:val="24"/>
              </w:rPr>
              <w:t>и</w:t>
            </w:r>
            <w:r w:rsidRPr="00E547A3">
              <w:rPr>
                <w:rFonts w:cs="Times New Roman"/>
                <w:szCs w:val="24"/>
              </w:rPr>
              <w:t>ка</w:t>
            </w:r>
          </w:p>
        </w:tc>
        <w:tc>
          <w:tcPr>
            <w:tcW w:w="1418" w:type="dxa"/>
          </w:tcPr>
          <w:p w:rsidR="0054391A" w:rsidRPr="00BD781E" w:rsidRDefault="0054391A" w:rsidP="007167EC">
            <w:pPr>
              <w:ind w:left="82" w:hanging="48"/>
              <w:jc w:val="center"/>
              <w:rPr>
                <w:sz w:val="20"/>
                <w:szCs w:val="20"/>
              </w:rPr>
            </w:pPr>
            <w:proofErr w:type="spellStart"/>
            <w:r w:rsidRPr="00BD781E">
              <w:rPr>
                <w:sz w:val="20"/>
                <w:szCs w:val="20"/>
              </w:rPr>
              <w:t>ОК</w:t>
            </w:r>
            <w:proofErr w:type="spellEnd"/>
            <w:r w:rsidRPr="00BD781E">
              <w:rPr>
                <w:sz w:val="20"/>
                <w:szCs w:val="20"/>
              </w:rPr>
              <w:t xml:space="preserve"> 1 – </w:t>
            </w:r>
            <w:r>
              <w:rPr>
                <w:sz w:val="20"/>
                <w:szCs w:val="20"/>
              </w:rPr>
              <w:t>9</w:t>
            </w:r>
          </w:p>
          <w:p w:rsidR="0054391A" w:rsidRPr="00BD781E" w:rsidRDefault="0054391A" w:rsidP="007167EC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1.1– </w:t>
            </w:r>
            <w:r w:rsidRPr="00BD781E">
              <w:rPr>
                <w:sz w:val="20"/>
                <w:szCs w:val="20"/>
              </w:rPr>
              <w:t>1.6</w:t>
            </w:r>
          </w:p>
          <w:p w:rsidR="0054391A" w:rsidRPr="00BD781E" w:rsidRDefault="0054391A" w:rsidP="007167EC">
            <w:pPr>
              <w:ind w:left="82" w:hanging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  <w:r w:rsidRPr="00BD781E">
              <w:rPr>
                <w:sz w:val="20"/>
                <w:szCs w:val="20"/>
              </w:rPr>
              <w:t>– 2.4</w:t>
            </w:r>
          </w:p>
        </w:tc>
        <w:tc>
          <w:tcPr>
            <w:tcW w:w="5103" w:type="dxa"/>
          </w:tcPr>
          <w:p w:rsidR="0054391A" w:rsidRDefault="0054391A" w:rsidP="007167E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кассовой работы в банке. Орган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зация кассовой работы в кредитном учрежд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нии, обеспечение сохранности денег и ценн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стей, инкассация денежных средств и других ценностей в организации и филиалы.</w:t>
            </w:r>
          </w:p>
          <w:p w:rsidR="0054391A" w:rsidRPr="00E547A3" w:rsidRDefault="0054391A" w:rsidP="007167EC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операций по банковским вкладам (депозитам). Оформление операций по приему и выдаче наличных денег по счетам вкладч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ков, осуществление обслуживания вкладчиков на основании договора клиента и банка.</w:t>
            </w:r>
          </w:p>
        </w:tc>
        <w:tc>
          <w:tcPr>
            <w:tcW w:w="1276" w:type="dxa"/>
          </w:tcPr>
          <w:p w:rsidR="0054391A" w:rsidRPr="00E547A3" w:rsidRDefault="0054391A" w:rsidP="007A293E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7A293E">
              <w:rPr>
                <w:rFonts w:cs="Times New Roman"/>
                <w:szCs w:val="24"/>
              </w:rPr>
              <w:t>20</w:t>
            </w:r>
          </w:p>
        </w:tc>
      </w:tr>
    </w:tbl>
    <w:p w:rsidR="009D1ED7" w:rsidRDefault="009D1ED7" w:rsidP="009D1ED7">
      <w:bookmarkStart w:id="84" w:name="_Toc283809685"/>
      <w:bookmarkEnd w:id="35"/>
      <w:bookmarkEnd w:id="36"/>
      <w:bookmarkEnd w:id="37"/>
      <w:bookmarkEnd w:id="38"/>
      <w:bookmarkEnd w:id="39"/>
      <w:bookmarkEnd w:id="40"/>
    </w:p>
    <w:p w:rsidR="00291D38" w:rsidRDefault="009D1ED7" w:rsidP="00A60FBE">
      <w:r>
        <w:t xml:space="preserve">Полные версии рабочих учебных программ учебных дисциплин </w:t>
      </w:r>
      <w:r w:rsidR="00A60FBE">
        <w:t>учебной и производс</w:t>
      </w:r>
      <w:r w:rsidR="00A60FBE">
        <w:t>т</w:t>
      </w:r>
      <w:r w:rsidR="00A60FBE">
        <w:t xml:space="preserve">венной практик </w:t>
      </w:r>
      <w:r>
        <w:t xml:space="preserve">по профессии </w:t>
      </w:r>
      <w:r w:rsidR="0051296B">
        <w:t>38.01.03</w:t>
      </w:r>
      <w:r>
        <w:t xml:space="preserve"> «</w:t>
      </w:r>
      <w:r w:rsidR="00DA1752">
        <w:t>Контролер банка</w:t>
      </w:r>
      <w:r>
        <w:t>» представлены в электронном прил</w:t>
      </w:r>
      <w:r>
        <w:t>о</w:t>
      </w:r>
      <w:r>
        <w:t xml:space="preserve">жении к </w:t>
      </w:r>
      <w:r w:rsidR="00FF1CF4">
        <w:t>ППКРС</w:t>
      </w:r>
      <w:r>
        <w:t>.</w:t>
      </w:r>
    </w:p>
    <w:p w:rsidR="00291D38" w:rsidRPr="005200AF" w:rsidRDefault="00291D38" w:rsidP="00291D38">
      <w:pPr>
        <w:pStyle w:val="1"/>
      </w:pPr>
      <w:bookmarkStart w:id="85" w:name="_Toc342468691"/>
      <w:bookmarkStart w:id="86" w:name="_Toc395259118"/>
      <w:r w:rsidRPr="005200AF">
        <w:t>5</w:t>
      </w:r>
      <w:r>
        <w:t>.</w:t>
      </w:r>
      <w:r w:rsidRPr="005200AF">
        <w:t xml:space="preserve"> </w:t>
      </w:r>
      <w:bookmarkStart w:id="87" w:name="_Toc149687665"/>
      <w:bookmarkStart w:id="88" w:name="_Toc149688016"/>
      <w:bookmarkStart w:id="89" w:name="_Toc149688180"/>
      <w:bookmarkStart w:id="90" w:name="_Toc149688207"/>
      <w:bookmarkStart w:id="91" w:name="_Toc149688263"/>
      <w:bookmarkStart w:id="92" w:name="_Toc149693830"/>
      <w:r w:rsidRPr="005200AF">
        <w:t xml:space="preserve">Фактическое ресурсное обеспечение </w:t>
      </w:r>
      <w:r w:rsidR="00DA1752">
        <w:t>ППКРС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291D38" w:rsidRPr="005200AF" w:rsidRDefault="00291D38" w:rsidP="00291D38">
      <w:r w:rsidRPr="005200AF">
        <w:t xml:space="preserve">Ресурсное обеспечение </w:t>
      </w:r>
      <w:r w:rsidR="00FF1CF4">
        <w:t>ППКРС</w:t>
      </w:r>
      <w:r>
        <w:t xml:space="preserve"> по профессии </w:t>
      </w:r>
      <w:r w:rsidR="0051296B">
        <w:t>38.01.03</w:t>
      </w:r>
      <w:r w:rsidR="00231C5A">
        <w:t xml:space="preserve"> «</w:t>
      </w:r>
      <w:r w:rsidR="00DA1752">
        <w:t>Контролер банка</w:t>
      </w:r>
      <w:r w:rsidR="00231C5A">
        <w:t xml:space="preserve">» </w:t>
      </w:r>
      <w:r w:rsidRPr="005200AF">
        <w:t xml:space="preserve">сформировано на основе требований к условиям реализации основных профессиональных образовательных программ, определяемых ФГОС </w:t>
      </w:r>
      <w:r w:rsidR="00FB65F9">
        <w:t>С</w:t>
      </w:r>
      <w:r w:rsidRPr="005200AF">
        <w:t xml:space="preserve">ПО по данной </w:t>
      </w:r>
      <w:r>
        <w:t>профессии</w:t>
      </w:r>
      <w:r w:rsidRPr="005200AF">
        <w:t>.</w:t>
      </w:r>
    </w:p>
    <w:p w:rsidR="00291D38" w:rsidRPr="005200AF" w:rsidRDefault="00291D38" w:rsidP="00291D38">
      <w:pPr>
        <w:pStyle w:val="2"/>
      </w:pPr>
      <w:bookmarkStart w:id="93" w:name="_Toc283809686"/>
      <w:bookmarkStart w:id="94" w:name="_Toc342468692"/>
      <w:bookmarkStart w:id="95" w:name="_Toc395259119"/>
      <w:r w:rsidRPr="005200AF">
        <w:t>5.1 Кадровое обеспечение учебного процесса</w:t>
      </w:r>
      <w:bookmarkEnd w:id="93"/>
      <w:bookmarkEnd w:id="94"/>
      <w:bookmarkEnd w:id="95"/>
    </w:p>
    <w:p w:rsidR="00291D38" w:rsidRDefault="00291D38" w:rsidP="00291D38">
      <w:pPr>
        <w:widowControl w:val="0"/>
        <w:tabs>
          <w:tab w:val="left" w:pos="540"/>
        </w:tabs>
        <w:ind w:firstLine="720"/>
        <w:rPr>
          <w:szCs w:val="24"/>
        </w:rPr>
      </w:pPr>
      <w:r w:rsidRPr="00C5457E">
        <w:rPr>
          <w:szCs w:val="24"/>
        </w:rPr>
        <w:t xml:space="preserve">Реализация основной профессиональной образовательной программы по профессии </w:t>
      </w:r>
      <w:r w:rsidR="008D2015">
        <w:rPr>
          <w:szCs w:val="24"/>
        </w:rPr>
        <w:t>С</w:t>
      </w:r>
      <w:r>
        <w:rPr>
          <w:szCs w:val="24"/>
        </w:rPr>
        <w:t xml:space="preserve">ПО </w:t>
      </w:r>
      <w:r w:rsidR="0051296B">
        <w:t>38.01.03</w:t>
      </w:r>
      <w:r w:rsidR="00231C5A">
        <w:t xml:space="preserve"> «</w:t>
      </w:r>
      <w:r w:rsidR="00DA1752">
        <w:t>Контролер банка</w:t>
      </w:r>
      <w:r w:rsidR="00231C5A">
        <w:t xml:space="preserve">» </w:t>
      </w:r>
      <w:r w:rsidRPr="00C5457E">
        <w:rPr>
          <w:szCs w:val="24"/>
        </w:rPr>
        <w:t>обеспечива</w:t>
      </w:r>
      <w:r>
        <w:rPr>
          <w:szCs w:val="24"/>
        </w:rPr>
        <w:t>е</w:t>
      </w:r>
      <w:r w:rsidRPr="00C5457E">
        <w:rPr>
          <w:szCs w:val="24"/>
        </w:rPr>
        <w:t>тся педагогическими кадрами, имеющими сре</w:t>
      </w:r>
      <w:r w:rsidRPr="00C5457E">
        <w:rPr>
          <w:szCs w:val="24"/>
        </w:rPr>
        <w:t>д</w:t>
      </w:r>
      <w:r w:rsidRPr="00C5457E">
        <w:rPr>
          <w:szCs w:val="24"/>
        </w:rPr>
        <w:t xml:space="preserve">нее профессиональное или высшее профессиональное образование, соответствующее профилю преподаваемой дисциплины (модуля). </w:t>
      </w:r>
      <w:r>
        <w:rPr>
          <w:szCs w:val="24"/>
        </w:rPr>
        <w:t xml:space="preserve">Преподаватели, отвечающие за освоение </w:t>
      </w:r>
      <w:proofErr w:type="gramStart"/>
      <w:r>
        <w:rPr>
          <w:szCs w:val="24"/>
        </w:rPr>
        <w:t>обучающимися</w:t>
      </w:r>
      <w:proofErr w:type="gramEnd"/>
      <w:r>
        <w:rPr>
          <w:szCs w:val="24"/>
        </w:rPr>
        <w:t xml:space="preserve"> профессионального цикла, и мастера производственного обучения имеют опыт деятельности в организациях соответствующей профессиональной сферы. Преподаватели и мастера произво</w:t>
      </w:r>
      <w:r>
        <w:rPr>
          <w:szCs w:val="24"/>
        </w:rPr>
        <w:t>д</w:t>
      </w:r>
      <w:r>
        <w:rPr>
          <w:szCs w:val="24"/>
        </w:rPr>
        <w:t>ственного обучения проходят стажировку в профильных организациях не реже одного раза в 3 года.</w:t>
      </w:r>
    </w:p>
    <w:p w:rsidR="00291D38" w:rsidRPr="005200AF" w:rsidRDefault="00291D38" w:rsidP="00291D38">
      <w:pPr>
        <w:pStyle w:val="2"/>
      </w:pPr>
      <w:bookmarkStart w:id="96" w:name="_Toc283809687"/>
      <w:bookmarkStart w:id="97" w:name="_Toc342468693"/>
      <w:bookmarkStart w:id="98" w:name="_Toc395259120"/>
      <w:r w:rsidRPr="005200AF">
        <w:lastRenderedPageBreak/>
        <w:t>5.2 Учебно-методическое обеспечение учебного процесса</w:t>
      </w:r>
      <w:bookmarkEnd w:id="96"/>
      <w:bookmarkEnd w:id="97"/>
      <w:bookmarkEnd w:id="98"/>
    </w:p>
    <w:p w:rsidR="00291D38" w:rsidRDefault="00291D38" w:rsidP="00291D38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200AF">
        <w:rPr>
          <w:rFonts w:ascii="Times New Roman" w:hAnsi="Times New Roman"/>
          <w:sz w:val="24"/>
          <w:szCs w:val="24"/>
        </w:rPr>
        <w:t xml:space="preserve">Для реализации профессионально-образовательной программы имеется необходимое учебно-методическое обеспечение. </w:t>
      </w:r>
    </w:p>
    <w:p w:rsidR="00291D38" w:rsidRDefault="00291D38" w:rsidP="00291D38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 ГБОУ НПО РО ПУ № 46 укомплектован учебниками, учебными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собиями, справочными и периодическими изданиями согласно действующим нормативам.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тература выдается как на абонемент, так и для работы в читальном зале.</w:t>
      </w:r>
    </w:p>
    <w:p w:rsidR="00291D38" w:rsidRPr="005200AF" w:rsidRDefault="00291D38" w:rsidP="00291D38">
      <w:pPr>
        <w:autoSpaceDE w:val="0"/>
        <w:autoSpaceDN w:val="0"/>
        <w:adjustRightInd w:val="0"/>
        <w:rPr>
          <w:bCs/>
          <w:iCs/>
        </w:rPr>
      </w:pPr>
      <w:r w:rsidRPr="005200AF">
        <w:rPr>
          <w:bCs/>
          <w:iCs/>
        </w:rPr>
        <w:t xml:space="preserve">По каждой дисциплине </w:t>
      </w:r>
      <w:r>
        <w:rPr>
          <w:bCs/>
          <w:iCs/>
        </w:rPr>
        <w:t xml:space="preserve">и междисциплинарному курсу </w:t>
      </w:r>
      <w:r w:rsidRPr="005200AF">
        <w:rPr>
          <w:bCs/>
          <w:iCs/>
        </w:rPr>
        <w:t>сформированы рабочие програ</w:t>
      </w:r>
      <w:r w:rsidRPr="005200AF">
        <w:rPr>
          <w:bCs/>
          <w:iCs/>
        </w:rPr>
        <w:t>м</w:t>
      </w:r>
      <w:r w:rsidRPr="005200AF">
        <w:rPr>
          <w:bCs/>
          <w:iCs/>
        </w:rPr>
        <w:t>мы и учебно-методические комплексы, содержащие методические рекомендации по изучению дисциплины</w:t>
      </w:r>
      <w:r>
        <w:rPr>
          <w:bCs/>
          <w:iCs/>
        </w:rPr>
        <w:t xml:space="preserve"> (курса)</w:t>
      </w:r>
      <w:r w:rsidRPr="005200AF">
        <w:rPr>
          <w:bCs/>
          <w:iCs/>
        </w:rPr>
        <w:t>, учебные материалы (конспекты лекций, контрольные</w:t>
      </w:r>
      <w:r>
        <w:rPr>
          <w:bCs/>
          <w:iCs/>
        </w:rPr>
        <w:t xml:space="preserve"> измерительные м</w:t>
      </w:r>
      <w:r>
        <w:rPr>
          <w:bCs/>
          <w:iCs/>
        </w:rPr>
        <w:t>а</w:t>
      </w:r>
      <w:r>
        <w:rPr>
          <w:bCs/>
          <w:iCs/>
        </w:rPr>
        <w:t>териалы</w:t>
      </w:r>
      <w:r w:rsidRPr="005200AF">
        <w:rPr>
          <w:bCs/>
          <w:iCs/>
        </w:rPr>
        <w:t>, методические указания по выполнению</w:t>
      </w:r>
      <w:r>
        <w:rPr>
          <w:bCs/>
          <w:iCs/>
        </w:rPr>
        <w:t xml:space="preserve"> письменных квалификационных работ, </w:t>
      </w:r>
      <w:r w:rsidRPr="005200AF">
        <w:rPr>
          <w:bCs/>
          <w:iCs/>
        </w:rPr>
        <w:t>ко</w:t>
      </w:r>
      <w:r w:rsidRPr="005200AF">
        <w:rPr>
          <w:bCs/>
          <w:iCs/>
        </w:rPr>
        <w:t>н</w:t>
      </w:r>
      <w:r w:rsidRPr="005200AF">
        <w:rPr>
          <w:bCs/>
          <w:iCs/>
        </w:rPr>
        <w:t>трольных работ</w:t>
      </w:r>
      <w:r>
        <w:rPr>
          <w:bCs/>
          <w:iCs/>
        </w:rPr>
        <w:t xml:space="preserve"> и разработке рефератов</w:t>
      </w:r>
      <w:r w:rsidRPr="005200AF">
        <w:rPr>
          <w:bCs/>
          <w:iCs/>
        </w:rPr>
        <w:t xml:space="preserve">, образцы тестов и т.п.). </w:t>
      </w:r>
    </w:p>
    <w:p w:rsidR="00291D38" w:rsidRPr="005200AF" w:rsidRDefault="00291D38" w:rsidP="00291D38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Обучающиеся</w:t>
      </w:r>
      <w:r w:rsidRPr="005200AF">
        <w:rPr>
          <w:bCs/>
          <w:iCs/>
        </w:rPr>
        <w:t xml:space="preserve"> имеют доступ к </w:t>
      </w:r>
      <w:proofErr w:type="gramStart"/>
      <w:r w:rsidRPr="005200AF">
        <w:rPr>
          <w:bCs/>
          <w:iCs/>
        </w:rPr>
        <w:t>информационным</w:t>
      </w:r>
      <w:proofErr w:type="gramEnd"/>
      <w:r w:rsidRPr="005200AF">
        <w:rPr>
          <w:bCs/>
          <w:iCs/>
        </w:rPr>
        <w:t xml:space="preserve"> </w:t>
      </w:r>
      <w:proofErr w:type="spellStart"/>
      <w:r w:rsidRPr="005200AF">
        <w:rPr>
          <w:bCs/>
          <w:iCs/>
        </w:rPr>
        <w:t>Интернет-источникам</w:t>
      </w:r>
      <w:proofErr w:type="spellEnd"/>
      <w:r w:rsidRPr="005200AF">
        <w:rPr>
          <w:bCs/>
          <w:iCs/>
        </w:rPr>
        <w:t xml:space="preserve"> в компьютерн</w:t>
      </w:r>
      <w:r>
        <w:rPr>
          <w:bCs/>
          <w:iCs/>
        </w:rPr>
        <w:t xml:space="preserve">ом </w:t>
      </w:r>
      <w:r w:rsidRPr="005200AF">
        <w:rPr>
          <w:bCs/>
          <w:iCs/>
        </w:rPr>
        <w:t xml:space="preserve"> класс</w:t>
      </w:r>
      <w:r>
        <w:rPr>
          <w:bCs/>
          <w:iCs/>
        </w:rPr>
        <w:t>е и читальном зале библиотеки</w:t>
      </w:r>
      <w:r w:rsidRPr="005200AF">
        <w:rPr>
          <w:bCs/>
          <w:iCs/>
        </w:rPr>
        <w:t xml:space="preserve">. В учебном процессе используются видеофильмы, </w:t>
      </w:r>
      <w:proofErr w:type="spellStart"/>
      <w:r w:rsidRPr="005200AF">
        <w:rPr>
          <w:bCs/>
          <w:iCs/>
        </w:rPr>
        <w:t>мульт</w:t>
      </w:r>
      <w:r w:rsidRPr="005200AF">
        <w:rPr>
          <w:bCs/>
          <w:iCs/>
        </w:rPr>
        <w:t>и</w:t>
      </w:r>
      <w:r w:rsidRPr="005200AF">
        <w:rPr>
          <w:bCs/>
          <w:iCs/>
        </w:rPr>
        <w:t>медийные</w:t>
      </w:r>
      <w:proofErr w:type="spellEnd"/>
      <w:r w:rsidRPr="005200AF">
        <w:rPr>
          <w:bCs/>
          <w:iCs/>
        </w:rPr>
        <w:t xml:space="preserve"> материалы.</w:t>
      </w:r>
    </w:p>
    <w:p w:rsidR="00291D38" w:rsidRPr="005200AF" w:rsidRDefault="00291D38" w:rsidP="00291D38">
      <w:pPr>
        <w:autoSpaceDE w:val="0"/>
        <w:autoSpaceDN w:val="0"/>
        <w:adjustRightInd w:val="0"/>
      </w:pPr>
      <w:r w:rsidRPr="005200AF">
        <w:t xml:space="preserve">Внеаудиторная работа </w:t>
      </w:r>
      <w:proofErr w:type="gramStart"/>
      <w:r w:rsidRPr="005200AF">
        <w:t>обучающихся</w:t>
      </w:r>
      <w:proofErr w:type="gramEnd"/>
      <w:r w:rsidRPr="005200AF">
        <w:t xml:space="preserve"> сопровождается методическим обеспечением и обоснованием времени, затрачиваемого на ее выполнение.</w:t>
      </w:r>
    </w:p>
    <w:p w:rsidR="00291D38" w:rsidRPr="005200AF" w:rsidRDefault="00291D38" w:rsidP="00291D38">
      <w:pPr>
        <w:pStyle w:val="2"/>
      </w:pPr>
      <w:bookmarkStart w:id="99" w:name="_Toc283809688"/>
      <w:bookmarkStart w:id="100" w:name="_Toc342468694"/>
      <w:bookmarkStart w:id="101" w:name="_Toc395259121"/>
      <w:r w:rsidRPr="005200AF">
        <w:t>5.3 Материально-техническое обеспечение учебного процесса</w:t>
      </w:r>
      <w:bookmarkEnd w:id="99"/>
      <w:bookmarkEnd w:id="100"/>
      <w:bookmarkEnd w:id="101"/>
    </w:p>
    <w:p w:rsidR="00291D38" w:rsidRPr="005200AF" w:rsidRDefault="00291D38" w:rsidP="00291D38">
      <w:r w:rsidRPr="005200AF">
        <w:t xml:space="preserve">Для реализации </w:t>
      </w:r>
      <w:r w:rsidR="00FF1CF4">
        <w:t>ППКРС</w:t>
      </w:r>
      <w:r>
        <w:t xml:space="preserve"> по профессии </w:t>
      </w:r>
      <w:r w:rsidR="0051296B">
        <w:t>38.01.03</w:t>
      </w:r>
      <w:r w:rsidR="00231C5A">
        <w:t xml:space="preserve"> «</w:t>
      </w:r>
      <w:r w:rsidR="00DA1752">
        <w:t>Контролер банка</w:t>
      </w:r>
      <w:r w:rsidR="00231C5A">
        <w:t xml:space="preserve">» </w:t>
      </w:r>
      <w:r>
        <w:t>в ГБОУ НПО РО ПУ № 46</w:t>
      </w:r>
      <w:r w:rsidRPr="005200AF">
        <w:t xml:space="preserve"> создана материально-техническая база, обеспечивающая проведение всех видов дисци</w:t>
      </w:r>
      <w:r w:rsidRPr="005200AF">
        <w:t>п</w:t>
      </w:r>
      <w:r w:rsidRPr="005200AF">
        <w:t>линарной и междисциплинарной подготовки, лабораторной, практической работы обучающи</w:t>
      </w:r>
      <w:r w:rsidRPr="005200AF">
        <w:t>х</w:t>
      </w:r>
      <w:r w:rsidRPr="005200AF">
        <w:t xml:space="preserve">ся, предусмотренных учебным планом </w:t>
      </w:r>
      <w:r>
        <w:t>образовательного учреждения</w:t>
      </w:r>
      <w:r w:rsidRPr="005200AF">
        <w:t>, и соответствующ</w:t>
      </w:r>
      <w:r>
        <w:t>ая</w:t>
      </w:r>
      <w:r w:rsidRPr="005200AF">
        <w:t xml:space="preserve"> де</w:t>
      </w:r>
      <w:r w:rsidRPr="005200AF">
        <w:t>й</w:t>
      </w:r>
      <w:r w:rsidRPr="005200AF">
        <w:t>ствующим санитарным и противопожарным правилам и нормам.</w:t>
      </w:r>
    </w:p>
    <w:p w:rsidR="00291D38" w:rsidRPr="00AF14E1" w:rsidRDefault="00291D38" w:rsidP="00291D38">
      <w:r>
        <w:t xml:space="preserve">Для подготовки по профессии </w:t>
      </w:r>
      <w:r w:rsidR="0051296B">
        <w:t>38.01.03</w:t>
      </w:r>
      <w:r>
        <w:t xml:space="preserve"> «</w:t>
      </w:r>
      <w:r w:rsidR="00DA1752">
        <w:t>Контролер банка</w:t>
      </w:r>
      <w:r>
        <w:t xml:space="preserve">» в соответствии с ФГОС </w:t>
      </w:r>
      <w:r w:rsidR="00077076">
        <w:t>С</w:t>
      </w:r>
      <w:r>
        <w:t xml:space="preserve">ПО в ГБОУ </w:t>
      </w:r>
      <w:r w:rsidR="00077076">
        <w:t>НПО</w:t>
      </w:r>
      <w:r>
        <w:t xml:space="preserve"> РО ПУ № 46 имеются:</w:t>
      </w:r>
    </w:p>
    <w:p w:rsidR="00702EA2" w:rsidRPr="00702EA2" w:rsidRDefault="00702EA2" w:rsidP="004A3B28">
      <w:pPr>
        <w:pStyle w:val="af4"/>
        <w:numPr>
          <w:ilvl w:val="0"/>
          <w:numId w:val="15"/>
        </w:numPr>
        <w:ind w:left="851" w:hanging="425"/>
      </w:pPr>
      <w:r w:rsidRPr="00702EA2">
        <w:t>Кабинеты: основ деловой культуры; основ делопроизводства; финансов, денежного о</w:t>
      </w:r>
      <w:r w:rsidRPr="00702EA2">
        <w:t>б</w:t>
      </w:r>
      <w:r w:rsidRPr="00702EA2">
        <w:t>ращения и кредита; основ бухгалтерского учета в банках; основ правового регулиров</w:t>
      </w:r>
      <w:r w:rsidRPr="00702EA2">
        <w:t>а</w:t>
      </w:r>
      <w:r w:rsidRPr="00702EA2">
        <w:t>ния деятельности банков; безопасности жизнедеятельности;</w:t>
      </w:r>
    </w:p>
    <w:p w:rsidR="00702EA2" w:rsidRPr="00702EA2" w:rsidRDefault="00702EA2" w:rsidP="004A3B28">
      <w:pPr>
        <w:pStyle w:val="af4"/>
        <w:numPr>
          <w:ilvl w:val="0"/>
          <w:numId w:val="15"/>
        </w:numPr>
        <w:ind w:left="851" w:hanging="425"/>
      </w:pPr>
      <w:r w:rsidRPr="00702EA2">
        <w:t>Лаборатории: информационных технологий; учебный банк;</w:t>
      </w:r>
    </w:p>
    <w:p w:rsidR="00702EA2" w:rsidRPr="00702EA2" w:rsidRDefault="00702EA2" w:rsidP="004A3B28">
      <w:pPr>
        <w:pStyle w:val="af4"/>
        <w:numPr>
          <w:ilvl w:val="0"/>
          <w:numId w:val="15"/>
        </w:numPr>
        <w:ind w:left="851" w:hanging="425"/>
      </w:pPr>
      <w:r w:rsidRPr="00702EA2">
        <w:t>Спортивный комплекс: спортивный зал, спортивная площадка с элементами полосы препятствий, стрелковый тир;</w:t>
      </w:r>
    </w:p>
    <w:p w:rsidR="00702EA2" w:rsidRPr="00702EA2" w:rsidRDefault="00702EA2" w:rsidP="004A3B28">
      <w:pPr>
        <w:pStyle w:val="af4"/>
        <w:numPr>
          <w:ilvl w:val="0"/>
          <w:numId w:val="15"/>
        </w:numPr>
        <w:ind w:left="851" w:hanging="425"/>
      </w:pPr>
      <w:r w:rsidRPr="00702EA2">
        <w:t>Залы: библиотека, читальный зал, актовый зал.</w:t>
      </w:r>
    </w:p>
    <w:p w:rsidR="00291D38" w:rsidRDefault="00291D38" w:rsidP="00291D38">
      <w:pPr>
        <w:rPr>
          <w:bCs/>
          <w:iCs/>
        </w:rPr>
      </w:pPr>
      <w:r>
        <w:rPr>
          <w:bCs/>
          <w:iCs/>
        </w:rPr>
        <w:t>Для обеспечения учебного процесса в образовательном учреждении также имеются ст</w:t>
      </w:r>
      <w:r>
        <w:rPr>
          <w:bCs/>
          <w:iCs/>
        </w:rPr>
        <w:t>о</w:t>
      </w:r>
      <w:r>
        <w:rPr>
          <w:bCs/>
          <w:iCs/>
        </w:rPr>
        <w:t>ловая, медпункт, объекты хозяйственно-бытового и санитарно-гигиенического назначения, о</w:t>
      </w:r>
      <w:r>
        <w:rPr>
          <w:bCs/>
          <w:iCs/>
        </w:rPr>
        <w:t>б</w:t>
      </w:r>
      <w:r>
        <w:rPr>
          <w:bCs/>
          <w:iCs/>
        </w:rPr>
        <w:t>щежитие.</w:t>
      </w:r>
    </w:p>
    <w:p w:rsidR="00291D38" w:rsidRPr="000A2EED" w:rsidRDefault="0070369B" w:rsidP="0070369B">
      <w:pPr>
        <w:pStyle w:val="1"/>
        <w:rPr>
          <w:spacing w:val="-3"/>
        </w:rPr>
      </w:pPr>
      <w:bookmarkStart w:id="102" w:name="_Toc395259122"/>
      <w:r>
        <w:t xml:space="preserve">6. </w:t>
      </w:r>
      <w:bookmarkStart w:id="103" w:name="_Toc342468695"/>
      <w:r w:rsidR="00291D38">
        <w:t>С</w:t>
      </w:r>
      <w:r w:rsidR="00291D38" w:rsidRPr="005200AF">
        <w:t>истем</w:t>
      </w:r>
      <w:r w:rsidR="00291D38">
        <w:t>а</w:t>
      </w:r>
      <w:r w:rsidR="00291D38" w:rsidRPr="005200AF">
        <w:t xml:space="preserve"> оценки качества освоения </w:t>
      </w:r>
      <w:proofErr w:type="gramStart"/>
      <w:r w:rsidR="00291D38" w:rsidRPr="005200AF">
        <w:t>обучающимися</w:t>
      </w:r>
      <w:proofErr w:type="gramEnd"/>
      <w:r w:rsidR="00291D38" w:rsidRPr="005200AF">
        <w:t xml:space="preserve"> </w:t>
      </w:r>
      <w:r w:rsidR="00FF1CF4">
        <w:t>ППКРС</w:t>
      </w:r>
      <w:bookmarkEnd w:id="102"/>
      <w:bookmarkEnd w:id="103"/>
    </w:p>
    <w:p w:rsidR="00291D38" w:rsidRDefault="00291D38" w:rsidP="00291D38">
      <w:r w:rsidRPr="005200AF">
        <w:t xml:space="preserve">В соответствии с ФГОС </w:t>
      </w:r>
      <w:r w:rsidR="004966FF">
        <w:t>С</w:t>
      </w:r>
      <w:r w:rsidRPr="005200AF">
        <w:t xml:space="preserve">ПО по </w:t>
      </w:r>
      <w:r>
        <w:t>профессии</w:t>
      </w:r>
      <w:r w:rsidRPr="005200AF">
        <w:t xml:space="preserve"> </w:t>
      </w:r>
      <w:r w:rsidR="0051296B">
        <w:t>38.01.03</w:t>
      </w:r>
      <w:r w:rsidR="00231C5A">
        <w:t xml:space="preserve"> «</w:t>
      </w:r>
      <w:r w:rsidR="00DA1752">
        <w:t>Контролер банка</w:t>
      </w:r>
      <w:r w:rsidR="00231C5A">
        <w:t xml:space="preserve">» </w:t>
      </w:r>
      <w:r w:rsidRPr="005200AF">
        <w:t xml:space="preserve">и </w:t>
      </w:r>
      <w:r w:rsidR="00075324">
        <w:t>Порядком о</w:t>
      </w:r>
      <w:r w:rsidR="00075324">
        <w:t>р</w:t>
      </w:r>
      <w:r w:rsidR="00075324">
        <w:t xml:space="preserve">ганизации и осуществления образовательной деятельности по образовательным программам среднего профессионального образования </w:t>
      </w:r>
      <w:r w:rsidRPr="005200AF">
        <w:t xml:space="preserve">оценка качества освоения </w:t>
      </w:r>
      <w:proofErr w:type="gramStart"/>
      <w:r w:rsidRPr="005200AF">
        <w:t>обучающимися</w:t>
      </w:r>
      <w:proofErr w:type="gramEnd"/>
      <w:r w:rsidRPr="005200AF">
        <w:t xml:space="preserve"> основных образовательных программ</w:t>
      </w:r>
      <w:r w:rsidRPr="005F2D8C">
        <w:rPr>
          <w:spacing w:val="-3"/>
        </w:rPr>
        <w:t xml:space="preserve"> включает т</w:t>
      </w:r>
      <w:r w:rsidRPr="005200AF">
        <w:t>екущий контроль знаний, промежуточную и государс</w:t>
      </w:r>
      <w:r w:rsidRPr="005200AF">
        <w:t>т</w:t>
      </w:r>
      <w:r w:rsidRPr="005200AF">
        <w:t>венную (итоговую) аттестацию обучающихся.</w:t>
      </w:r>
    </w:p>
    <w:p w:rsidR="00291D38" w:rsidRDefault="00291D38" w:rsidP="00291D38">
      <w:r>
        <w:t>Оценка качества знаний обучающихся осуществляется в соответствии со следующими локальными актами ГБОУ НПО РО ПУ № 46:</w:t>
      </w:r>
    </w:p>
    <w:p w:rsidR="00291D38" w:rsidRDefault="00291D38" w:rsidP="00D63265">
      <w:pPr>
        <w:pStyle w:val="af4"/>
        <w:numPr>
          <w:ilvl w:val="0"/>
          <w:numId w:val="16"/>
        </w:numPr>
        <w:shd w:val="clear" w:color="auto" w:fill="FFFFFF"/>
        <w:spacing w:before="22"/>
        <w:ind w:left="851" w:right="125" w:hanging="425"/>
        <w:rPr>
          <w:bCs/>
        </w:rPr>
      </w:pPr>
      <w:r w:rsidRPr="008C6C04">
        <w:rPr>
          <w:bCs/>
        </w:rPr>
        <w:t>Положение</w:t>
      </w:r>
      <w:r>
        <w:t xml:space="preserve"> о текущем контроле и промежуточной аттестации обучающихся в </w:t>
      </w:r>
      <w:r w:rsidR="00D63265">
        <w:t>ГБОУ НПО РО ПУ № 46</w:t>
      </w:r>
    </w:p>
    <w:p w:rsidR="005D16A3" w:rsidRPr="00D63265" w:rsidRDefault="005D16A3" w:rsidP="00D63265">
      <w:pPr>
        <w:pStyle w:val="af4"/>
        <w:numPr>
          <w:ilvl w:val="0"/>
          <w:numId w:val="16"/>
        </w:numPr>
        <w:ind w:left="851" w:hanging="425"/>
      </w:pPr>
      <w:r>
        <w:t>Положение об итоговом контроле учебных достижений обучающихся по общеобраз</w:t>
      </w:r>
      <w:r>
        <w:t>о</w:t>
      </w:r>
      <w:r>
        <w:t>вательным дисциплинам ГБОУ НПО РО ПУ № 46 при реализации Федерального гос</w:t>
      </w:r>
      <w:r>
        <w:t>у</w:t>
      </w:r>
      <w:r>
        <w:t xml:space="preserve">дарственного образовательного стандартов среднего общего образования в пределах </w:t>
      </w:r>
      <w:r>
        <w:lastRenderedPageBreak/>
        <w:t>основной профессиональной образовательной программы подготовки квалифицир</w:t>
      </w:r>
      <w:r>
        <w:t>о</w:t>
      </w:r>
      <w:r>
        <w:t>ванных рабочих, служащих</w:t>
      </w:r>
    </w:p>
    <w:p w:rsidR="00705103" w:rsidRDefault="00705103" w:rsidP="00D63265">
      <w:pPr>
        <w:pStyle w:val="af4"/>
        <w:numPr>
          <w:ilvl w:val="0"/>
          <w:numId w:val="16"/>
        </w:numPr>
        <w:ind w:left="851" w:hanging="425"/>
        <w:rPr>
          <w:rFonts w:eastAsia="Times New Roman" w:cs="Times New Roman"/>
          <w:bCs/>
          <w:szCs w:val="24"/>
        </w:rPr>
      </w:pPr>
      <w:r w:rsidRPr="00273824">
        <w:rPr>
          <w:rFonts w:eastAsia="Times New Roman" w:cs="Times New Roman"/>
          <w:bCs/>
          <w:szCs w:val="24"/>
        </w:rPr>
        <w:t>Положение о проведении Государственной (итоговой) аттестации по образовательным программам среднего профессионального образования в ГБОУ НПО РО ПУ № 46</w:t>
      </w:r>
    </w:p>
    <w:p w:rsidR="00291D38" w:rsidRDefault="00291D38" w:rsidP="00D63265">
      <w:pPr>
        <w:pStyle w:val="af4"/>
        <w:numPr>
          <w:ilvl w:val="0"/>
          <w:numId w:val="16"/>
        </w:numPr>
        <w:tabs>
          <w:tab w:val="left" w:pos="993"/>
        </w:tabs>
        <w:ind w:left="851" w:hanging="425"/>
      </w:pPr>
      <w:r>
        <w:t>Положение о внутреннем мониторинге качества образования в Государственном бю</w:t>
      </w:r>
      <w:r>
        <w:t>д</w:t>
      </w:r>
      <w:r>
        <w:t>жетном образовательном учреждении начального профессионального образования Ро</w:t>
      </w:r>
      <w:r>
        <w:t>с</w:t>
      </w:r>
      <w:r>
        <w:t xml:space="preserve">товской области профессиональном училище № 46 (далее ГБОУ НПО РО ПУ № 46) </w:t>
      </w:r>
    </w:p>
    <w:p w:rsidR="00291D38" w:rsidRPr="005200AF" w:rsidRDefault="00291D38" w:rsidP="00291D38">
      <w:pPr>
        <w:pStyle w:val="2"/>
      </w:pPr>
      <w:bookmarkStart w:id="104" w:name="_Toc283809691"/>
      <w:bookmarkStart w:id="105" w:name="_Toc342468696"/>
      <w:bookmarkStart w:id="106" w:name="_Toc395259123"/>
      <w:r>
        <w:t>6</w:t>
      </w:r>
      <w:r w:rsidRPr="005200AF">
        <w:t>.1 Текущий контроль успеваемости и промежу</w:t>
      </w:r>
      <w:r>
        <w:t>точная аттестация</w:t>
      </w:r>
      <w:bookmarkEnd w:id="104"/>
      <w:bookmarkEnd w:id="105"/>
      <w:bookmarkEnd w:id="106"/>
    </w:p>
    <w:p w:rsidR="00291D38" w:rsidRPr="005200AF" w:rsidRDefault="00291D38" w:rsidP="00291D38">
      <w:pPr>
        <w:rPr>
          <w:rFonts w:cs="Times New Roman"/>
          <w:szCs w:val="24"/>
        </w:rPr>
      </w:pPr>
      <w:r w:rsidRPr="005200AF">
        <w:rPr>
          <w:rFonts w:cs="Times New Roman"/>
          <w:szCs w:val="24"/>
        </w:rPr>
        <w:t xml:space="preserve">Нормативно-методическое обеспечение </w:t>
      </w:r>
      <w:r w:rsidRPr="005200AF">
        <w:rPr>
          <w:rFonts w:cs="Times New Roman"/>
          <w:spacing w:val="-3"/>
          <w:szCs w:val="24"/>
        </w:rPr>
        <w:t>т</w:t>
      </w:r>
      <w:r w:rsidRPr="005200AF">
        <w:rPr>
          <w:rFonts w:cs="Times New Roman"/>
          <w:szCs w:val="24"/>
        </w:rPr>
        <w:t>екущего контроля успеваемости и промежуто</w:t>
      </w:r>
      <w:r w:rsidRPr="005200AF">
        <w:rPr>
          <w:rFonts w:cs="Times New Roman"/>
          <w:szCs w:val="24"/>
        </w:rPr>
        <w:t>ч</w:t>
      </w:r>
      <w:r w:rsidRPr="005200AF">
        <w:rPr>
          <w:rFonts w:cs="Times New Roman"/>
          <w:szCs w:val="24"/>
        </w:rPr>
        <w:t xml:space="preserve">ной </w:t>
      </w:r>
      <w:proofErr w:type="gramStart"/>
      <w:r w:rsidRPr="005200AF">
        <w:rPr>
          <w:rFonts w:cs="Times New Roman"/>
          <w:szCs w:val="24"/>
        </w:rPr>
        <w:t>аттестации</w:t>
      </w:r>
      <w:proofErr w:type="gramEnd"/>
      <w:r w:rsidRPr="005200AF">
        <w:rPr>
          <w:rFonts w:cs="Times New Roman"/>
          <w:szCs w:val="24"/>
        </w:rPr>
        <w:t xml:space="preserve"> обучающихся по </w:t>
      </w:r>
      <w:r w:rsidR="00FF1CF4">
        <w:rPr>
          <w:rFonts w:cs="Times New Roman"/>
          <w:szCs w:val="24"/>
        </w:rPr>
        <w:t>ППКРС</w:t>
      </w:r>
      <w:r w:rsidRPr="005200AF">
        <w:rPr>
          <w:rFonts w:cs="Times New Roman"/>
          <w:szCs w:val="24"/>
        </w:rPr>
        <w:t xml:space="preserve"> осуществляется в соответствии с </w:t>
      </w:r>
      <w:r w:rsidR="00DB4167">
        <w:t>Порядком организ</w:t>
      </w:r>
      <w:r w:rsidR="00DB4167">
        <w:t>а</w:t>
      </w:r>
      <w:r w:rsidR="00DB4167">
        <w:t>ции и осуществления образовательной деятельности по образовательным программам среднего профессионального образования.</w:t>
      </w:r>
    </w:p>
    <w:p w:rsidR="00291D38" w:rsidRPr="005200AF" w:rsidRDefault="00291D38" w:rsidP="00291D38">
      <w:pPr>
        <w:rPr>
          <w:spacing w:val="4"/>
          <w:szCs w:val="24"/>
        </w:rPr>
      </w:pPr>
      <w:r w:rsidRPr="005200AF">
        <w:rPr>
          <w:spacing w:val="8"/>
          <w:szCs w:val="24"/>
        </w:rPr>
        <w:t xml:space="preserve">Организация текущего контроля осуществляется в соответствии с </w:t>
      </w:r>
      <w:r w:rsidRPr="005200AF">
        <w:rPr>
          <w:szCs w:val="24"/>
        </w:rPr>
        <w:t>учебным планом подготовки. Предусмотрены следующие виды текущего контроля: контрольные работы, тест</w:t>
      </w:r>
      <w:r w:rsidRPr="005200AF">
        <w:rPr>
          <w:szCs w:val="24"/>
        </w:rPr>
        <w:t>и</w:t>
      </w:r>
      <w:r w:rsidRPr="005200AF">
        <w:rPr>
          <w:szCs w:val="24"/>
        </w:rPr>
        <w:t xml:space="preserve">рование, рефераты, выполнение </w:t>
      </w:r>
      <w:r>
        <w:rPr>
          <w:szCs w:val="24"/>
        </w:rPr>
        <w:t>практических работ</w:t>
      </w:r>
      <w:r w:rsidRPr="005200AF">
        <w:rPr>
          <w:szCs w:val="24"/>
        </w:rPr>
        <w:t xml:space="preserve">  </w:t>
      </w:r>
      <w:r w:rsidRPr="005200AF">
        <w:rPr>
          <w:spacing w:val="4"/>
          <w:szCs w:val="24"/>
        </w:rPr>
        <w:t xml:space="preserve">и др. </w:t>
      </w:r>
    </w:p>
    <w:p w:rsidR="00291D38" w:rsidRPr="005200AF" w:rsidRDefault="00291D38" w:rsidP="00291D38">
      <w:pPr>
        <w:rPr>
          <w:szCs w:val="24"/>
        </w:rPr>
      </w:pPr>
      <w:r w:rsidRPr="005200AF">
        <w:rPr>
          <w:spacing w:val="4"/>
          <w:szCs w:val="24"/>
        </w:rPr>
        <w:t xml:space="preserve">Промежуточная аттестация проводится в соответствии с графиком учебного процесса дважды в год. </w:t>
      </w:r>
      <w:proofErr w:type="gramStart"/>
      <w:r w:rsidRPr="005200AF">
        <w:rPr>
          <w:szCs w:val="24"/>
        </w:rPr>
        <w:t>Цель промежуточных аттестаций</w:t>
      </w:r>
      <w:r>
        <w:rPr>
          <w:szCs w:val="24"/>
        </w:rPr>
        <w:t xml:space="preserve"> </w:t>
      </w:r>
      <w:r w:rsidRPr="005200AF">
        <w:rPr>
          <w:szCs w:val="24"/>
        </w:rPr>
        <w:t>– установить степень соответствия достигн</w:t>
      </w:r>
      <w:r w:rsidRPr="005200AF">
        <w:rPr>
          <w:szCs w:val="24"/>
        </w:rPr>
        <w:t>у</w:t>
      </w:r>
      <w:r w:rsidRPr="005200AF">
        <w:rPr>
          <w:szCs w:val="24"/>
        </w:rPr>
        <w:t>тых обучающимися промежуточных результатов обучения (освоенных компетенций) планир</w:t>
      </w:r>
      <w:r w:rsidRPr="005200AF">
        <w:rPr>
          <w:szCs w:val="24"/>
        </w:rPr>
        <w:t>о</w:t>
      </w:r>
      <w:r w:rsidRPr="005200AF">
        <w:rPr>
          <w:szCs w:val="24"/>
        </w:rPr>
        <w:t xml:space="preserve">вавшимся при разработке </w:t>
      </w:r>
      <w:r w:rsidR="00DA1752">
        <w:rPr>
          <w:szCs w:val="24"/>
        </w:rPr>
        <w:t>ППКРС</w:t>
      </w:r>
      <w:r w:rsidRPr="005200AF">
        <w:rPr>
          <w:szCs w:val="24"/>
        </w:rPr>
        <w:t xml:space="preserve"> результатам.</w:t>
      </w:r>
      <w:proofErr w:type="gramEnd"/>
      <w:r w:rsidRPr="005200AF">
        <w:rPr>
          <w:szCs w:val="24"/>
        </w:rPr>
        <w:t xml:space="preserve"> В ходе промежуточных аттестаций проверяется уровень </w:t>
      </w:r>
      <w:proofErr w:type="spellStart"/>
      <w:r w:rsidRPr="005200AF">
        <w:rPr>
          <w:szCs w:val="24"/>
        </w:rPr>
        <w:t>сформированности</w:t>
      </w:r>
      <w:proofErr w:type="spellEnd"/>
      <w:r w:rsidRPr="005200AF">
        <w:rPr>
          <w:szCs w:val="24"/>
        </w:rPr>
        <w:t xml:space="preserve"> компетенций, которые являются базовыми при переходе к следу</w:t>
      </w:r>
      <w:r w:rsidRPr="005200AF">
        <w:rPr>
          <w:szCs w:val="24"/>
        </w:rPr>
        <w:t>ю</w:t>
      </w:r>
      <w:r w:rsidRPr="005200AF">
        <w:rPr>
          <w:szCs w:val="24"/>
        </w:rPr>
        <w:t>щему году обучения.</w:t>
      </w:r>
    </w:p>
    <w:p w:rsidR="00291D38" w:rsidRPr="005200AF" w:rsidRDefault="00291D38" w:rsidP="00291D38">
      <w:pPr>
        <w:pStyle w:val="2"/>
      </w:pPr>
      <w:bookmarkStart w:id="107" w:name="_Toc342468697"/>
      <w:bookmarkStart w:id="108" w:name="_Toc395259124"/>
      <w:bookmarkStart w:id="109" w:name="_Toc283809692"/>
      <w:r>
        <w:t>6</w:t>
      </w:r>
      <w:r w:rsidRPr="005200AF">
        <w:t>.2 Итоговая государственная аттестация выпускников</w:t>
      </w:r>
      <w:bookmarkEnd w:id="107"/>
      <w:bookmarkEnd w:id="108"/>
      <w:r w:rsidRPr="005200AF">
        <w:t xml:space="preserve"> </w:t>
      </w:r>
      <w:bookmarkEnd w:id="109"/>
    </w:p>
    <w:p w:rsidR="00291D38" w:rsidRPr="005200AF" w:rsidRDefault="00291D38" w:rsidP="00291D38">
      <w:r w:rsidRPr="005200AF">
        <w:t>Итоговая аттестация выпускника является обязательной и осуществляется после осво</w:t>
      </w:r>
      <w:r w:rsidRPr="005200AF">
        <w:t>е</w:t>
      </w:r>
      <w:r w:rsidRPr="005200AF">
        <w:t>ния образовательной программы в полном объеме.</w:t>
      </w:r>
      <w:r w:rsidRPr="005F2D8C">
        <w:rPr>
          <w:b/>
          <w:bCs/>
        </w:rPr>
        <w:t xml:space="preserve"> </w:t>
      </w:r>
      <w:r w:rsidRPr="005F2D8C">
        <w:rPr>
          <w:bCs/>
        </w:rPr>
        <w:t>Цель итоговой государственной аттестации</w:t>
      </w:r>
      <w:r w:rsidRPr="005F2D8C">
        <w:rPr>
          <w:b/>
          <w:bCs/>
        </w:rPr>
        <w:t xml:space="preserve"> </w:t>
      </w:r>
      <w:r w:rsidRPr="005F2D8C">
        <w:rPr>
          <w:bCs/>
        </w:rPr>
        <w:t>выпускников</w:t>
      </w:r>
      <w:r w:rsidR="00FB3078">
        <w:rPr>
          <w:bCs/>
        </w:rPr>
        <w:t xml:space="preserve"> </w:t>
      </w:r>
      <w:r w:rsidRPr="005200AF">
        <w:t>– установление уровня готовности выпускника к выполнению профессиональных задач. Основными задачами итоговой государственной аттеста</w:t>
      </w:r>
      <w:r>
        <w:t xml:space="preserve">ции являются </w:t>
      </w:r>
      <w:r w:rsidRPr="005200AF">
        <w:t>проверка соотве</w:t>
      </w:r>
      <w:r w:rsidRPr="005200AF">
        <w:t>т</w:t>
      </w:r>
      <w:r w:rsidRPr="005200AF">
        <w:t xml:space="preserve">ствия выпускника требованиям ФГОС </w:t>
      </w:r>
      <w:r w:rsidR="006155E6">
        <w:t>С</w:t>
      </w:r>
      <w:r w:rsidRPr="005200AF">
        <w:t>ПО</w:t>
      </w:r>
      <w:r>
        <w:t xml:space="preserve"> по профессии </w:t>
      </w:r>
      <w:r w:rsidR="0051296B">
        <w:t>38.01.03</w:t>
      </w:r>
      <w:r w:rsidR="00231C5A">
        <w:t xml:space="preserve"> «</w:t>
      </w:r>
      <w:r w:rsidR="00DA1752">
        <w:t>Контролер банка</w:t>
      </w:r>
      <w:r w:rsidR="00231C5A">
        <w:t xml:space="preserve">» </w:t>
      </w:r>
      <w:r w:rsidRPr="005200AF">
        <w:t xml:space="preserve"> и  опр</w:t>
      </w:r>
      <w:r w:rsidRPr="005200AF">
        <w:t>е</w:t>
      </w:r>
      <w:r w:rsidRPr="005200AF">
        <w:t xml:space="preserve">деление уровня выполнения задач, поставленных в образовательной программе </w:t>
      </w:r>
      <w:r w:rsidR="00FB3078">
        <w:t>С</w:t>
      </w:r>
      <w:r w:rsidRPr="005200AF">
        <w:t>ПО.</w:t>
      </w:r>
    </w:p>
    <w:p w:rsidR="00291D38" w:rsidRPr="005200AF" w:rsidRDefault="00291D38" w:rsidP="00291D38">
      <w:pPr>
        <w:rPr>
          <w:rStyle w:val="FontStyle264"/>
        </w:rPr>
      </w:pPr>
      <w:r w:rsidRPr="005200AF">
        <w:rPr>
          <w:rStyle w:val="FontStyle264"/>
        </w:rPr>
        <w:t xml:space="preserve">Итоговая государственная аттестация </w:t>
      </w:r>
      <w:r>
        <w:t xml:space="preserve">по профессии </w:t>
      </w:r>
      <w:r w:rsidR="0051296B">
        <w:t>38.01.03</w:t>
      </w:r>
      <w:r w:rsidR="00231C5A">
        <w:t xml:space="preserve"> «</w:t>
      </w:r>
      <w:r w:rsidR="00DA1752">
        <w:t>Контролер банка</w:t>
      </w:r>
      <w:r w:rsidR="00231C5A">
        <w:t xml:space="preserve">» </w:t>
      </w:r>
      <w:r w:rsidRPr="005200AF">
        <w:t xml:space="preserve"> </w:t>
      </w:r>
      <w:r>
        <w:rPr>
          <w:rStyle w:val="FontStyle264"/>
        </w:rPr>
        <w:t>в</w:t>
      </w:r>
      <w:r w:rsidRPr="005200AF">
        <w:t>кл</w:t>
      </w:r>
      <w:r w:rsidRPr="005200AF">
        <w:t>ю</w:t>
      </w:r>
      <w:r w:rsidRPr="005200AF">
        <w:t>чает подготовку и защиту вы</w:t>
      </w:r>
      <w:r w:rsidR="00FB3078">
        <w:t xml:space="preserve">пускной квалификационной работы. </w:t>
      </w:r>
      <w:r w:rsidRPr="005200AF">
        <w:t xml:space="preserve">Тематика </w:t>
      </w:r>
      <w:r w:rsidRPr="005F2D8C">
        <w:rPr>
          <w:spacing w:val="-1"/>
        </w:rPr>
        <w:t>выпускной квал</w:t>
      </w:r>
      <w:r w:rsidRPr="005F2D8C">
        <w:rPr>
          <w:spacing w:val="-1"/>
        </w:rPr>
        <w:t>и</w:t>
      </w:r>
      <w:r w:rsidRPr="005F2D8C">
        <w:rPr>
          <w:spacing w:val="-1"/>
        </w:rPr>
        <w:t xml:space="preserve">фикационной работы </w:t>
      </w:r>
      <w:r w:rsidRPr="005200AF">
        <w:t xml:space="preserve">соответствует </w:t>
      </w:r>
      <w:r w:rsidRPr="005F2D8C">
        <w:rPr>
          <w:spacing w:val="-1"/>
        </w:rPr>
        <w:t xml:space="preserve">содержанию одного или нескольких </w:t>
      </w:r>
      <w:r w:rsidRPr="005200AF">
        <w:t>профессиональных м</w:t>
      </w:r>
      <w:r w:rsidRPr="005200AF">
        <w:t>о</w:t>
      </w:r>
      <w:r w:rsidRPr="005200AF">
        <w:t>дулей.</w:t>
      </w:r>
    </w:p>
    <w:p w:rsidR="00291D38" w:rsidRDefault="00291D38" w:rsidP="00291D38">
      <w:r w:rsidRPr="005200AF"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</w:t>
      </w:r>
      <w:r>
        <w:t>консультанта по письменной квалификационной работе</w:t>
      </w:r>
      <w:r w:rsidRPr="005200AF">
        <w:t>, свидетельствующую об умении автора работать с литературой, обобщать и анализировать фактический материал, используя теоретические знания и практич</w:t>
      </w:r>
      <w:r w:rsidRPr="005200AF">
        <w:t>е</w:t>
      </w:r>
      <w:r w:rsidRPr="005200AF">
        <w:t xml:space="preserve">ские навыки, полученные при освоении профессиональной образовательной программы. </w:t>
      </w:r>
    </w:p>
    <w:p w:rsidR="00291D38" w:rsidRPr="005200AF" w:rsidRDefault="00291D38" w:rsidP="00291D38">
      <w:pPr>
        <w:rPr>
          <w:rStyle w:val="FontStyle264"/>
        </w:rPr>
      </w:pPr>
      <w:r w:rsidRPr="005200AF">
        <w:rPr>
          <w:rStyle w:val="FontStyle264"/>
        </w:rPr>
        <w:t>Тематика выпускной квалификационной работы разрабатывается ведущими преподав</w:t>
      </w:r>
      <w:r w:rsidRPr="005200AF">
        <w:rPr>
          <w:rStyle w:val="FontStyle264"/>
        </w:rPr>
        <w:t>а</w:t>
      </w:r>
      <w:r w:rsidRPr="005200AF">
        <w:rPr>
          <w:rStyle w:val="FontStyle264"/>
        </w:rPr>
        <w:t xml:space="preserve">телями </w:t>
      </w:r>
      <w:r>
        <w:rPr>
          <w:rStyle w:val="FontStyle264"/>
        </w:rPr>
        <w:t>профессионального цикла</w:t>
      </w:r>
      <w:r w:rsidRPr="005200AF">
        <w:rPr>
          <w:rStyle w:val="FontStyle264"/>
        </w:rPr>
        <w:t xml:space="preserve"> </w:t>
      </w:r>
      <w:r>
        <w:rPr>
          <w:rStyle w:val="FontStyle264"/>
        </w:rPr>
        <w:t xml:space="preserve">и </w:t>
      </w:r>
      <w:r w:rsidRPr="005200AF">
        <w:rPr>
          <w:rStyle w:val="FontStyle264"/>
        </w:rPr>
        <w:t xml:space="preserve">утверждается на заседании </w:t>
      </w:r>
      <w:r>
        <w:rPr>
          <w:rStyle w:val="FontStyle264"/>
        </w:rPr>
        <w:t xml:space="preserve">методической комиссии </w:t>
      </w:r>
      <w:r w:rsidR="005B5AD8">
        <w:rPr>
          <w:rStyle w:val="FontStyle264"/>
        </w:rPr>
        <w:t>спе</w:t>
      </w:r>
      <w:r w:rsidR="005B5AD8">
        <w:rPr>
          <w:rStyle w:val="FontStyle264"/>
        </w:rPr>
        <w:t>ц</w:t>
      </w:r>
      <w:r w:rsidR="005B5AD8">
        <w:rPr>
          <w:rStyle w:val="FontStyle264"/>
        </w:rPr>
        <w:t>дисциплин</w:t>
      </w:r>
      <w:r w:rsidR="00FB3078">
        <w:rPr>
          <w:rStyle w:val="FontStyle264"/>
        </w:rPr>
        <w:t>. Тематика выпускных квалификационных</w:t>
      </w:r>
      <w:r w:rsidRPr="005200AF">
        <w:rPr>
          <w:rStyle w:val="FontStyle264"/>
        </w:rPr>
        <w:t xml:space="preserve"> работ должна отражать основные сферы и н</w:t>
      </w:r>
      <w:r w:rsidRPr="005200AF">
        <w:rPr>
          <w:rStyle w:val="FontStyle264"/>
        </w:rPr>
        <w:t>а</w:t>
      </w:r>
      <w:r w:rsidRPr="005200AF">
        <w:rPr>
          <w:rStyle w:val="FontStyle264"/>
        </w:rPr>
        <w:t xml:space="preserve">правления деятельности </w:t>
      </w:r>
      <w:r>
        <w:rPr>
          <w:rStyle w:val="FontStyle264"/>
        </w:rPr>
        <w:t>выпускников по профессии</w:t>
      </w:r>
      <w:r w:rsidRPr="00642188">
        <w:t xml:space="preserve"> </w:t>
      </w:r>
      <w:r w:rsidR="0051296B">
        <w:t>38.01.03</w:t>
      </w:r>
      <w:r>
        <w:t xml:space="preserve"> «</w:t>
      </w:r>
      <w:r w:rsidR="00DA1752">
        <w:t>Контролер банка</w:t>
      </w:r>
      <w:r>
        <w:t>»</w:t>
      </w:r>
      <w:r w:rsidRPr="005200AF">
        <w:rPr>
          <w:rStyle w:val="FontStyle264"/>
        </w:rPr>
        <w:t>.</w:t>
      </w:r>
    </w:p>
    <w:p w:rsidR="00291D38" w:rsidRPr="005200AF" w:rsidRDefault="00291D38" w:rsidP="00291D38">
      <w:pPr>
        <w:rPr>
          <w:rStyle w:val="FontStyle264"/>
        </w:rPr>
      </w:pPr>
      <w:r w:rsidRPr="005200AF">
        <w:rPr>
          <w:rStyle w:val="FontStyle264"/>
        </w:rPr>
        <w:t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</w:t>
      </w:r>
      <w:r w:rsidRPr="005200AF">
        <w:rPr>
          <w:rStyle w:val="FontStyle264"/>
        </w:rPr>
        <w:t>р</w:t>
      </w:r>
      <w:r w:rsidRPr="005200AF">
        <w:rPr>
          <w:rStyle w:val="FontStyle264"/>
        </w:rPr>
        <w:t xml:space="preserve">мативные акты, инструкции, положения, методики и другие, относящиеся </w:t>
      </w:r>
      <w:proofErr w:type="gramStart"/>
      <w:r w:rsidRPr="005200AF">
        <w:rPr>
          <w:rStyle w:val="FontStyle264"/>
        </w:rPr>
        <w:t>к</w:t>
      </w:r>
      <w:proofErr w:type="gramEnd"/>
      <w:r w:rsidRPr="005200AF">
        <w:rPr>
          <w:rStyle w:val="FontStyle264"/>
        </w:rPr>
        <w:t xml:space="preserve"> рассматриваемой теме; использовать компьютерные методы сбора и обработки информации, применяемые в сф</w:t>
      </w:r>
      <w:r w:rsidRPr="005200AF">
        <w:rPr>
          <w:rStyle w:val="FontStyle264"/>
        </w:rPr>
        <w:t>е</w:t>
      </w:r>
      <w:r w:rsidRPr="005200AF">
        <w:rPr>
          <w:rStyle w:val="FontStyle264"/>
        </w:rPr>
        <w:t xml:space="preserve">ре его будущей профессиональной деятельности. </w:t>
      </w:r>
    </w:p>
    <w:p w:rsidR="00291D38" w:rsidRPr="005200AF" w:rsidRDefault="00291D38" w:rsidP="00291D38">
      <w:r w:rsidRPr="005200AF"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</w:t>
      </w:r>
      <w:r w:rsidRPr="005200AF">
        <w:t>н</w:t>
      </w:r>
      <w:r w:rsidRPr="005200AF">
        <w:lastRenderedPageBreak/>
        <w:t>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</w:t>
      </w:r>
      <w:r w:rsidRPr="005200AF">
        <w:t>е</w:t>
      </w:r>
      <w:r w:rsidRPr="005200AF">
        <w:t>ских отношений.</w:t>
      </w:r>
    </w:p>
    <w:p w:rsidR="00291D38" w:rsidRPr="005F2D8C" w:rsidRDefault="00291D38" w:rsidP="00291D38">
      <w:pPr>
        <w:rPr>
          <w:bCs/>
          <w:iCs/>
        </w:rPr>
      </w:pPr>
      <w:r w:rsidRPr="005F2D8C">
        <w:rPr>
          <w:bCs/>
          <w:iCs/>
        </w:rPr>
        <w:t>Ценность выпускной квалификационной работы определяется ее высоким теоретич</w:t>
      </w:r>
      <w:r w:rsidRPr="005F2D8C">
        <w:rPr>
          <w:bCs/>
          <w:iCs/>
        </w:rPr>
        <w:t>е</w:t>
      </w:r>
      <w:r w:rsidRPr="005F2D8C">
        <w:rPr>
          <w:bCs/>
          <w:iCs/>
        </w:rPr>
        <w:t>ским уровнем, практической частью, а также тем, в какой мере сформулированные в работе предложения способствуют улучшению качества экономической работы организаций, повыш</w:t>
      </w:r>
      <w:r w:rsidRPr="005F2D8C">
        <w:rPr>
          <w:bCs/>
          <w:iCs/>
        </w:rPr>
        <w:t>е</w:t>
      </w:r>
      <w:r w:rsidRPr="005F2D8C">
        <w:rPr>
          <w:bCs/>
          <w:iCs/>
        </w:rPr>
        <w:t>нию эффективности производства продукции, выполнения работ, оказания услуг, в том числе финансовых и банковских.</w:t>
      </w:r>
    </w:p>
    <w:p w:rsidR="00291D38" w:rsidRDefault="00291D38" w:rsidP="00291D38">
      <w:r w:rsidRPr="005200AF">
        <w:t>Д</w:t>
      </w:r>
      <w:r w:rsidR="00FB3078">
        <w:t xml:space="preserve">ля проведения защиты выпускных </w:t>
      </w:r>
      <w:r w:rsidRPr="005200AF">
        <w:t xml:space="preserve">квалификационных работы приказом </w:t>
      </w:r>
      <w:r>
        <w:t>руководителя образовательно</w:t>
      </w:r>
      <w:r w:rsidR="006155E6">
        <w:t>й</w:t>
      </w:r>
      <w:r>
        <w:t xml:space="preserve"> </w:t>
      </w:r>
      <w:r w:rsidR="006155E6">
        <w:t>организации</w:t>
      </w:r>
      <w:r w:rsidRPr="005200AF">
        <w:t xml:space="preserve"> создается специальная </w:t>
      </w:r>
      <w:r w:rsidR="00FB3078">
        <w:t>экзаменационная</w:t>
      </w:r>
      <w:r w:rsidRPr="005200AF">
        <w:t xml:space="preserve"> комиссия, председатель которой утверждается Министерством </w:t>
      </w:r>
      <w:r>
        <w:t>общего и профессионального образования Ростовской области</w:t>
      </w:r>
      <w:r w:rsidRPr="005200AF">
        <w:t>.</w:t>
      </w:r>
    </w:p>
    <w:p w:rsidR="00291D38" w:rsidRDefault="00FB3078" w:rsidP="00FB3078">
      <w:pPr>
        <w:pStyle w:val="1"/>
      </w:pPr>
      <w:bookmarkStart w:id="110" w:name="_Toc342468698"/>
      <w:bookmarkStart w:id="111" w:name="_Toc395259125"/>
      <w:r>
        <w:t xml:space="preserve">7. </w:t>
      </w:r>
      <w:r w:rsidR="00291D38">
        <w:t>Система воспитательной работы</w:t>
      </w:r>
      <w:bookmarkEnd w:id="110"/>
      <w:bookmarkEnd w:id="111"/>
    </w:p>
    <w:p w:rsidR="00291D38" w:rsidRPr="003D4D2E" w:rsidRDefault="00291D38" w:rsidP="00291D38">
      <w:pPr>
        <w:rPr>
          <w:szCs w:val="24"/>
        </w:rPr>
      </w:pPr>
      <w:r w:rsidRPr="003D4D2E">
        <w:rPr>
          <w:szCs w:val="24"/>
        </w:rPr>
        <w:t>В целях реализации аналитической ведомственной целевой программы «Развитие восп</w:t>
      </w:r>
      <w:r w:rsidRPr="003D4D2E">
        <w:rPr>
          <w:szCs w:val="24"/>
        </w:rPr>
        <w:t>и</w:t>
      </w:r>
      <w:r w:rsidRPr="003D4D2E">
        <w:rPr>
          <w:szCs w:val="24"/>
        </w:rPr>
        <w:t xml:space="preserve">тания в системе образования», утвержденной  Приказом  Министерства образования и науки Российской Федерации от </w:t>
      </w:r>
      <w:r w:rsidRPr="008D2015">
        <w:rPr>
          <w:szCs w:val="24"/>
        </w:rPr>
        <w:t>16 октября 2007 № 283</w:t>
      </w:r>
      <w:r w:rsidRPr="003D4D2E">
        <w:rPr>
          <w:szCs w:val="24"/>
        </w:rPr>
        <w:t xml:space="preserve">, в ГБОУ НПО РО ПУ № 46 разработана и применяется Единая воспитательная система «Я – человек, Я - гражданин России». </w:t>
      </w:r>
    </w:p>
    <w:p w:rsidR="00291D38" w:rsidRPr="003D4D2E" w:rsidRDefault="00291D38" w:rsidP="00291D38">
      <w:pPr>
        <w:rPr>
          <w:szCs w:val="24"/>
        </w:rPr>
      </w:pPr>
      <w:r w:rsidRPr="003D4D2E">
        <w:rPr>
          <w:szCs w:val="24"/>
        </w:rPr>
        <w:t>Воспитательная система основана на принципах воспитания личности, свободно адапт</w:t>
      </w:r>
      <w:r w:rsidRPr="003D4D2E">
        <w:rPr>
          <w:szCs w:val="24"/>
        </w:rPr>
        <w:t>и</w:t>
      </w:r>
      <w:r w:rsidRPr="003D4D2E">
        <w:rPr>
          <w:szCs w:val="24"/>
        </w:rPr>
        <w:t xml:space="preserve">рующейся в быстро меняющихся современных условиях; направленной на самовыражение, </w:t>
      </w:r>
      <w:proofErr w:type="spellStart"/>
      <w:r w:rsidRPr="003D4D2E">
        <w:rPr>
          <w:szCs w:val="24"/>
        </w:rPr>
        <w:t>с</w:t>
      </w:r>
      <w:r w:rsidRPr="003D4D2E">
        <w:rPr>
          <w:szCs w:val="24"/>
        </w:rPr>
        <w:t>а</w:t>
      </w:r>
      <w:r w:rsidRPr="003D4D2E">
        <w:rPr>
          <w:szCs w:val="24"/>
        </w:rPr>
        <w:t>мосозидание</w:t>
      </w:r>
      <w:proofErr w:type="spellEnd"/>
      <w:r w:rsidRPr="003D4D2E">
        <w:rPr>
          <w:szCs w:val="24"/>
        </w:rPr>
        <w:t xml:space="preserve">, самореализацию. </w:t>
      </w:r>
    </w:p>
    <w:p w:rsidR="00291D38" w:rsidRPr="003D4D2E" w:rsidRDefault="00291D38" w:rsidP="00291D38">
      <w:pPr>
        <w:rPr>
          <w:szCs w:val="24"/>
        </w:rPr>
      </w:pPr>
      <w:r w:rsidRPr="003D4D2E">
        <w:rPr>
          <w:szCs w:val="24"/>
        </w:rPr>
        <w:t xml:space="preserve">Цель Единой воспитательной системы: воспитание современного квалифицированного рабочего, востребованного в условиях рыночной экономики. </w:t>
      </w:r>
    </w:p>
    <w:p w:rsidR="00291D38" w:rsidRPr="003D4D2E" w:rsidRDefault="00291D38" w:rsidP="00291D38">
      <w:pPr>
        <w:ind w:firstLine="708"/>
        <w:rPr>
          <w:szCs w:val="24"/>
        </w:rPr>
      </w:pPr>
      <w:r w:rsidRPr="003D4D2E">
        <w:rPr>
          <w:szCs w:val="24"/>
        </w:rPr>
        <w:t>Воспитательная работа в группах строится на основании всестороннего анализа конти</w:t>
      </w:r>
      <w:r w:rsidRPr="003D4D2E">
        <w:rPr>
          <w:szCs w:val="24"/>
        </w:rPr>
        <w:t>н</w:t>
      </w:r>
      <w:r w:rsidRPr="003D4D2E">
        <w:rPr>
          <w:szCs w:val="24"/>
        </w:rPr>
        <w:t>гента обучающихся с учетом их личностных особенностей, а также особенностей социальной среды, семейного воспитания, национальных и религиозных особенностей.</w:t>
      </w:r>
    </w:p>
    <w:p w:rsidR="00291D38" w:rsidRPr="003D4D2E" w:rsidRDefault="00291D38" w:rsidP="00291D38">
      <w:pPr>
        <w:ind w:firstLine="708"/>
        <w:rPr>
          <w:szCs w:val="24"/>
        </w:rPr>
      </w:pPr>
      <w:r w:rsidRPr="003D4D2E">
        <w:rPr>
          <w:szCs w:val="24"/>
        </w:rPr>
        <w:t xml:space="preserve">В содержании воспитательной системы ГБОУ НПО РО ПУ № 46 выделены </w:t>
      </w:r>
      <w:r>
        <w:rPr>
          <w:szCs w:val="24"/>
        </w:rPr>
        <w:t xml:space="preserve">следующие </w:t>
      </w:r>
      <w:r w:rsidRPr="003D4D2E">
        <w:rPr>
          <w:szCs w:val="24"/>
        </w:rPr>
        <w:t>направления работы:</w:t>
      </w:r>
    </w:p>
    <w:p w:rsidR="00291D38" w:rsidRPr="003D4D2E" w:rsidRDefault="00291D38" w:rsidP="004A3B28">
      <w:pPr>
        <w:pStyle w:val="af4"/>
        <w:numPr>
          <w:ilvl w:val="0"/>
          <w:numId w:val="17"/>
        </w:numPr>
        <w:ind w:left="709" w:hanging="425"/>
        <w:rPr>
          <w:szCs w:val="24"/>
        </w:rPr>
      </w:pPr>
      <w:proofErr w:type="gramStart"/>
      <w:r w:rsidRPr="003D4D2E">
        <w:rPr>
          <w:szCs w:val="24"/>
        </w:rPr>
        <w:t>Формирование гармонично развитой личности, гражданина</w:t>
      </w:r>
      <w:r w:rsidR="00BC4C83">
        <w:rPr>
          <w:szCs w:val="24"/>
        </w:rPr>
        <w:t>,</w:t>
      </w:r>
      <w:r w:rsidRPr="003D4D2E">
        <w:rPr>
          <w:szCs w:val="24"/>
        </w:rPr>
        <w:t xml:space="preserve"> профессионала, культурного человека – развитие у обучающихся гражданского патриотического и эстетического с</w:t>
      </w:r>
      <w:r w:rsidRPr="003D4D2E">
        <w:rPr>
          <w:szCs w:val="24"/>
        </w:rPr>
        <w:t>а</w:t>
      </w:r>
      <w:r w:rsidRPr="003D4D2E">
        <w:rPr>
          <w:szCs w:val="24"/>
        </w:rPr>
        <w:t>мосознания; осознание общечеловеческих ценностей; формирование умений против</w:t>
      </w:r>
      <w:r w:rsidRPr="003D4D2E">
        <w:rPr>
          <w:szCs w:val="24"/>
        </w:rPr>
        <w:t>о</w:t>
      </w:r>
      <w:r w:rsidRPr="003D4D2E">
        <w:rPr>
          <w:szCs w:val="24"/>
        </w:rPr>
        <w:t>стоять пагубному влиянию массовой культуры, отстаивать свое мнение; пропаганда зд</w:t>
      </w:r>
      <w:r w:rsidRPr="003D4D2E">
        <w:rPr>
          <w:szCs w:val="24"/>
        </w:rPr>
        <w:t>о</w:t>
      </w:r>
      <w:r w:rsidRPr="003D4D2E">
        <w:rPr>
          <w:szCs w:val="24"/>
        </w:rPr>
        <w:t>рового образа жизни.</w:t>
      </w:r>
      <w:proofErr w:type="gramEnd"/>
    </w:p>
    <w:p w:rsidR="00291D38" w:rsidRPr="002C14BA" w:rsidRDefault="00291D38" w:rsidP="004A3B28">
      <w:pPr>
        <w:pStyle w:val="af4"/>
        <w:numPr>
          <w:ilvl w:val="0"/>
          <w:numId w:val="17"/>
        </w:numPr>
        <w:ind w:left="709" w:hanging="425"/>
        <w:rPr>
          <w:szCs w:val="24"/>
        </w:rPr>
      </w:pPr>
      <w:r w:rsidRPr="002C14BA">
        <w:rPr>
          <w:szCs w:val="24"/>
        </w:rPr>
        <w:t>Правовое воспитание обучающихся</w:t>
      </w:r>
      <w:r>
        <w:rPr>
          <w:szCs w:val="24"/>
        </w:rPr>
        <w:t xml:space="preserve"> – </w:t>
      </w:r>
      <w:r w:rsidRPr="002C14BA">
        <w:rPr>
          <w:szCs w:val="24"/>
        </w:rPr>
        <w:t>воспитание правосознания;</w:t>
      </w:r>
      <w:r>
        <w:rPr>
          <w:szCs w:val="24"/>
        </w:rPr>
        <w:t xml:space="preserve"> </w:t>
      </w:r>
      <w:r w:rsidRPr="002C14BA">
        <w:rPr>
          <w:szCs w:val="24"/>
        </w:rPr>
        <w:t>формирование акти</w:t>
      </w:r>
      <w:r w:rsidRPr="002C14BA">
        <w:rPr>
          <w:szCs w:val="24"/>
        </w:rPr>
        <w:t>в</w:t>
      </w:r>
      <w:r w:rsidRPr="002C14BA">
        <w:rPr>
          <w:szCs w:val="24"/>
        </w:rPr>
        <w:t>ной гражданской позиции;</w:t>
      </w:r>
      <w:r>
        <w:rPr>
          <w:szCs w:val="24"/>
        </w:rPr>
        <w:t xml:space="preserve"> </w:t>
      </w:r>
      <w:r w:rsidRPr="002C14BA">
        <w:rPr>
          <w:szCs w:val="24"/>
        </w:rPr>
        <w:t>привитие навыков правовой культуры.</w:t>
      </w:r>
    </w:p>
    <w:p w:rsidR="00291D38" w:rsidRPr="002C14BA" w:rsidRDefault="00291D38" w:rsidP="004A3B28">
      <w:pPr>
        <w:pStyle w:val="af4"/>
        <w:numPr>
          <w:ilvl w:val="0"/>
          <w:numId w:val="17"/>
        </w:numPr>
        <w:ind w:left="709" w:hanging="425"/>
        <w:rPr>
          <w:szCs w:val="24"/>
        </w:rPr>
      </w:pPr>
      <w:r w:rsidRPr="002C14BA">
        <w:rPr>
          <w:szCs w:val="24"/>
        </w:rPr>
        <w:t>Формирование идеала жизни и идеала человека</w:t>
      </w:r>
      <w:r>
        <w:rPr>
          <w:szCs w:val="24"/>
        </w:rPr>
        <w:t xml:space="preserve"> – </w:t>
      </w:r>
      <w:r w:rsidRPr="002C14BA">
        <w:rPr>
          <w:szCs w:val="24"/>
        </w:rPr>
        <w:t xml:space="preserve">системный подход к воспитанию </w:t>
      </w:r>
      <w:proofErr w:type="gramStart"/>
      <w:r w:rsidRPr="002C14BA">
        <w:rPr>
          <w:szCs w:val="24"/>
        </w:rPr>
        <w:t>об</w:t>
      </w:r>
      <w:r w:rsidRPr="002C14BA">
        <w:rPr>
          <w:szCs w:val="24"/>
        </w:rPr>
        <w:t>у</w:t>
      </w:r>
      <w:r w:rsidRPr="002C14BA">
        <w:rPr>
          <w:szCs w:val="24"/>
        </w:rPr>
        <w:t>чающихся</w:t>
      </w:r>
      <w:proofErr w:type="gramEnd"/>
      <w:r w:rsidRPr="002C14BA">
        <w:rPr>
          <w:szCs w:val="24"/>
        </w:rPr>
        <w:t xml:space="preserve"> группы;</w:t>
      </w:r>
      <w:r>
        <w:rPr>
          <w:szCs w:val="24"/>
        </w:rPr>
        <w:t xml:space="preserve"> </w:t>
      </w:r>
      <w:r w:rsidRPr="002C14BA">
        <w:rPr>
          <w:szCs w:val="24"/>
        </w:rPr>
        <w:t>воспитание у обучающихся индивидуального варианта поведения</w:t>
      </w:r>
      <w:r>
        <w:rPr>
          <w:szCs w:val="24"/>
        </w:rPr>
        <w:t xml:space="preserve"> </w:t>
      </w:r>
      <w:r w:rsidRPr="002C14BA">
        <w:rPr>
          <w:szCs w:val="24"/>
        </w:rPr>
        <w:t>жизни по закону, красоты;</w:t>
      </w:r>
      <w:r>
        <w:rPr>
          <w:szCs w:val="24"/>
        </w:rPr>
        <w:t xml:space="preserve"> </w:t>
      </w:r>
      <w:r w:rsidRPr="002C14BA">
        <w:rPr>
          <w:szCs w:val="24"/>
        </w:rPr>
        <w:t>бесконечного стремления человека к совершенству;</w:t>
      </w:r>
    </w:p>
    <w:p w:rsidR="00291D38" w:rsidRPr="002C14BA" w:rsidRDefault="00291D38" w:rsidP="004A3B28">
      <w:pPr>
        <w:pStyle w:val="af4"/>
        <w:numPr>
          <w:ilvl w:val="0"/>
          <w:numId w:val="17"/>
        </w:numPr>
        <w:ind w:left="709" w:hanging="425"/>
        <w:rPr>
          <w:szCs w:val="24"/>
        </w:rPr>
      </w:pPr>
      <w:r w:rsidRPr="002C14BA">
        <w:rPr>
          <w:szCs w:val="24"/>
        </w:rPr>
        <w:t>Патриотическое воспитание</w:t>
      </w:r>
      <w:r>
        <w:rPr>
          <w:szCs w:val="24"/>
        </w:rPr>
        <w:t xml:space="preserve"> – </w:t>
      </w:r>
      <w:r w:rsidRPr="002C14BA">
        <w:rPr>
          <w:szCs w:val="24"/>
        </w:rPr>
        <w:t>воспитание гражданина, патриота Великой России;</w:t>
      </w:r>
      <w:r>
        <w:rPr>
          <w:szCs w:val="24"/>
        </w:rPr>
        <w:t xml:space="preserve"> </w:t>
      </w:r>
      <w:r w:rsidRPr="002C14BA">
        <w:rPr>
          <w:szCs w:val="24"/>
        </w:rPr>
        <w:t>уваж</w:t>
      </w:r>
      <w:r w:rsidRPr="002C14BA">
        <w:rPr>
          <w:szCs w:val="24"/>
        </w:rPr>
        <w:t>е</w:t>
      </w:r>
      <w:r w:rsidRPr="002C14BA">
        <w:rPr>
          <w:szCs w:val="24"/>
        </w:rPr>
        <w:t>ние к истории России, «малой Родины»;</w:t>
      </w:r>
      <w:r>
        <w:rPr>
          <w:szCs w:val="24"/>
        </w:rPr>
        <w:t xml:space="preserve"> </w:t>
      </w:r>
      <w:r w:rsidRPr="002C14BA">
        <w:rPr>
          <w:szCs w:val="24"/>
        </w:rPr>
        <w:t xml:space="preserve">изучение семейных традиций, </w:t>
      </w:r>
      <w:r>
        <w:rPr>
          <w:szCs w:val="24"/>
        </w:rPr>
        <w:t xml:space="preserve">прививание </w:t>
      </w:r>
      <w:r w:rsidRPr="002C14BA">
        <w:rPr>
          <w:szCs w:val="24"/>
        </w:rPr>
        <w:t>ув</w:t>
      </w:r>
      <w:r w:rsidRPr="002C14BA">
        <w:rPr>
          <w:szCs w:val="24"/>
        </w:rPr>
        <w:t>а</w:t>
      </w:r>
      <w:r w:rsidRPr="002C14BA">
        <w:rPr>
          <w:szCs w:val="24"/>
        </w:rPr>
        <w:t>жения к пожилым людям;</w:t>
      </w:r>
      <w:r>
        <w:rPr>
          <w:szCs w:val="24"/>
        </w:rPr>
        <w:t xml:space="preserve"> </w:t>
      </w:r>
      <w:r w:rsidRPr="002C14BA">
        <w:rPr>
          <w:szCs w:val="24"/>
        </w:rPr>
        <w:t>участие в поисковой работе, акциях, к праздникам – 23 февр</w:t>
      </w:r>
      <w:r w:rsidRPr="002C14BA">
        <w:rPr>
          <w:szCs w:val="24"/>
        </w:rPr>
        <w:t>а</w:t>
      </w:r>
      <w:r w:rsidRPr="002C14BA">
        <w:rPr>
          <w:szCs w:val="24"/>
        </w:rPr>
        <w:t>ля, 9 мая;</w:t>
      </w:r>
      <w:r>
        <w:rPr>
          <w:szCs w:val="24"/>
        </w:rPr>
        <w:t xml:space="preserve"> </w:t>
      </w:r>
      <w:r w:rsidRPr="002C14BA">
        <w:rPr>
          <w:szCs w:val="24"/>
        </w:rPr>
        <w:t>уважение к ветеранам ВОВ, толерантные отношения к людям других наци</w:t>
      </w:r>
      <w:r w:rsidRPr="002C14BA">
        <w:rPr>
          <w:szCs w:val="24"/>
        </w:rPr>
        <w:t>о</w:t>
      </w:r>
      <w:r w:rsidRPr="002C14BA">
        <w:rPr>
          <w:szCs w:val="24"/>
        </w:rPr>
        <w:t>нальностей.</w:t>
      </w:r>
    </w:p>
    <w:p w:rsidR="00291D38" w:rsidRPr="00710C14" w:rsidRDefault="00291D38" w:rsidP="004A3B28">
      <w:pPr>
        <w:pStyle w:val="af4"/>
        <w:numPr>
          <w:ilvl w:val="0"/>
          <w:numId w:val="17"/>
        </w:numPr>
        <w:ind w:left="709" w:hanging="425"/>
        <w:rPr>
          <w:szCs w:val="24"/>
        </w:rPr>
      </w:pPr>
      <w:r w:rsidRPr="00710C14">
        <w:rPr>
          <w:szCs w:val="24"/>
        </w:rPr>
        <w:t>Развитие нравственных качеств человека, определяющих его социальную сущность</w:t>
      </w:r>
      <w:r>
        <w:rPr>
          <w:szCs w:val="24"/>
        </w:rPr>
        <w:t xml:space="preserve"> – </w:t>
      </w:r>
      <w:r w:rsidRPr="00710C14">
        <w:rPr>
          <w:szCs w:val="24"/>
        </w:rPr>
        <w:t>создание условий для развития  нравственного потенциала личности обучающихся;</w:t>
      </w:r>
      <w:r>
        <w:rPr>
          <w:szCs w:val="24"/>
        </w:rPr>
        <w:t xml:space="preserve"> </w:t>
      </w:r>
      <w:r w:rsidRPr="00710C14">
        <w:rPr>
          <w:szCs w:val="24"/>
        </w:rPr>
        <w:t>включение в систему отношений, которые обогащают их положительный опыт, укре</w:t>
      </w:r>
      <w:r w:rsidRPr="00710C14">
        <w:rPr>
          <w:szCs w:val="24"/>
        </w:rPr>
        <w:t>п</w:t>
      </w:r>
      <w:r w:rsidRPr="00710C14">
        <w:rPr>
          <w:szCs w:val="24"/>
        </w:rPr>
        <w:t>ляют нравственные позиции, развивают творческие способности.</w:t>
      </w:r>
    </w:p>
    <w:p w:rsidR="00291D38" w:rsidRPr="00710C14" w:rsidRDefault="00291D38" w:rsidP="004A3B28">
      <w:pPr>
        <w:pStyle w:val="af4"/>
        <w:numPr>
          <w:ilvl w:val="0"/>
          <w:numId w:val="17"/>
        </w:numPr>
        <w:ind w:left="709" w:hanging="425"/>
        <w:rPr>
          <w:szCs w:val="24"/>
        </w:rPr>
      </w:pPr>
      <w:r w:rsidRPr="00710C14">
        <w:rPr>
          <w:szCs w:val="24"/>
        </w:rPr>
        <w:t>Социальная защита и развитие обучающихся</w:t>
      </w:r>
      <w:r>
        <w:rPr>
          <w:szCs w:val="24"/>
        </w:rPr>
        <w:t xml:space="preserve"> – </w:t>
      </w:r>
      <w:r w:rsidRPr="00710C14">
        <w:rPr>
          <w:szCs w:val="24"/>
        </w:rPr>
        <w:t>социальное воспитание, создание условий для планомерного последовательного прохождения процесса социализации;</w:t>
      </w:r>
      <w:r>
        <w:rPr>
          <w:szCs w:val="24"/>
        </w:rPr>
        <w:t xml:space="preserve"> </w:t>
      </w:r>
      <w:r w:rsidRPr="00710C14">
        <w:rPr>
          <w:szCs w:val="24"/>
        </w:rPr>
        <w:t>создание благоприятного климата в группе;</w:t>
      </w:r>
      <w:r>
        <w:rPr>
          <w:szCs w:val="24"/>
        </w:rPr>
        <w:t xml:space="preserve"> </w:t>
      </w:r>
      <w:r w:rsidRPr="00710C14">
        <w:rPr>
          <w:szCs w:val="24"/>
        </w:rPr>
        <w:t>личностное становление;</w:t>
      </w:r>
      <w:r>
        <w:rPr>
          <w:szCs w:val="24"/>
        </w:rPr>
        <w:t xml:space="preserve"> </w:t>
      </w:r>
      <w:r w:rsidRPr="00710C14">
        <w:rPr>
          <w:szCs w:val="24"/>
        </w:rPr>
        <w:t>развитие социальной акти</w:t>
      </w:r>
      <w:r w:rsidRPr="00710C14">
        <w:rPr>
          <w:szCs w:val="24"/>
        </w:rPr>
        <w:t>в</w:t>
      </w:r>
      <w:r w:rsidRPr="00710C14">
        <w:rPr>
          <w:szCs w:val="24"/>
        </w:rPr>
        <w:lastRenderedPageBreak/>
        <w:t>ности</w:t>
      </w:r>
      <w:r>
        <w:rPr>
          <w:szCs w:val="24"/>
        </w:rPr>
        <w:t xml:space="preserve">, </w:t>
      </w:r>
      <w:r w:rsidRPr="00710C14">
        <w:rPr>
          <w:szCs w:val="24"/>
        </w:rPr>
        <w:t>самореализация;</w:t>
      </w:r>
      <w:r>
        <w:rPr>
          <w:szCs w:val="24"/>
        </w:rPr>
        <w:t xml:space="preserve"> </w:t>
      </w:r>
      <w:r w:rsidRPr="00710C14">
        <w:rPr>
          <w:szCs w:val="24"/>
        </w:rPr>
        <w:t>психолого-педагогическое сопровождение в рамках взаимоув</w:t>
      </w:r>
      <w:r w:rsidRPr="00710C14">
        <w:rPr>
          <w:szCs w:val="24"/>
        </w:rPr>
        <w:t>а</w:t>
      </w:r>
      <w:r w:rsidRPr="00710C14">
        <w:rPr>
          <w:szCs w:val="24"/>
        </w:rPr>
        <w:t>жения семейных отношений.</w:t>
      </w:r>
    </w:p>
    <w:p w:rsidR="00291D38" w:rsidRPr="00D32D19" w:rsidRDefault="00291D38" w:rsidP="004A3B28">
      <w:pPr>
        <w:pStyle w:val="af4"/>
        <w:numPr>
          <w:ilvl w:val="0"/>
          <w:numId w:val="17"/>
        </w:numPr>
        <w:tabs>
          <w:tab w:val="left" w:pos="800"/>
        </w:tabs>
        <w:ind w:left="709" w:hanging="425"/>
        <w:rPr>
          <w:szCs w:val="24"/>
        </w:rPr>
      </w:pPr>
      <w:r w:rsidRPr="00D32D19">
        <w:rPr>
          <w:szCs w:val="24"/>
        </w:rPr>
        <w:t>Поликультурное образование и воспитание на о</w:t>
      </w:r>
      <w:r>
        <w:rPr>
          <w:szCs w:val="24"/>
        </w:rPr>
        <w:t>снове регионального образования – из</w:t>
      </w:r>
      <w:r>
        <w:rPr>
          <w:szCs w:val="24"/>
        </w:rPr>
        <w:t>у</w:t>
      </w:r>
      <w:r>
        <w:rPr>
          <w:szCs w:val="24"/>
        </w:rPr>
        <w:t xml:space="preserve">чение </w:t>
      </w:r>
      <w:r w:rsidRPr="00D32D19">
        <w:rPr>
          <w:szCs w:val="24"/>
        </w:rPr>
        <w:t>истори</w:t>
      </w:r>
      <w:r>
        <w:rPr>
          <w:szCs w:val="24"/>
        </w:rPr>
        <w:t>и</w:t>
      </w:r>
      <w:r w:rsidRPr="00D32D19">
        <w:rPr>
          <w:szCs w:val="24"/>
        </w:rPr>
        <w:t xml:space="preserve"> взаимоотношения донских народов, объединенных единой исторической судьбой;</w:t>
      </w:r>
      <w:r>
        <w:rPr>
          <w:szCs w:val="24"/>
        </w:rPr>
        <w:t xml:space="preserve"> </w:t>
      </w:r>
      <w:r w:rsidRPr="00D32D19">
        <w:rPr>
          <w:szCs w:val="24"/>
        </w:rPr>
        <w:t>критическ</w:t>
      </w:r>
      <w:r>
        <w:rPr>
          <w:szCs w:val="24"/>
        </w:rPr>
        <w:t>ая</w:t>
      </w:r>
      <w:r w:rsidRPr="00D32D19">
        <w:rPr>
          <w:szCs w:val="24"/>
        </w:rPr>
        <w:t xml:space="preserve"> и адекватн</w:t>
      </w:r>
      <w:r>
        <w:rPr>
          <w:szCs w:val="24"/>
        </w:rPr>
        <w:t>ая</w:t>
      </w:r>
      <w:r w:rsidRPr="00D32D19">
        <w:rPr>
          <w:szCs w:val="24"/>
        </w:rPr>
        <w:t xml:space="preserve"> </w:t>
      </w:r>
      <w:r>
        <w:rPr>
          <w:szCs w:val="24"/>
        </w:rPr>
        <w:t>оценка</w:t>
      </w:r>
      <w:r w:rsidRPr="00D32D19">
        <w:rPr>
          <w:szCs w:val="24"/>
        </w:rPr>
        <w:t xml:space="preserve"> информаци</w:t>
      </w:r>
      <w:r>
        <w:rPr>
          <w:szCs w:val="24"/>
        </w:rPr>
        <w:t>и</w:t>
      </w:r>
      <w:r w:rsidRPr="00D32D19">
        <w:rPr>
          <w:szCs w:val="24"/>
        </w:rPr>
        <w:t xml:space="preserve"> социального характера в реги</w:t>
      </w:r>
      <w:r w:rsidRPr="00D32D19">
        <w:rPr>
          <w:szCs w:val="24"/>
        </w:rPr>
        <w:t>о</w:t>
      </w:r>
      <w:r w:rsidRPr="00D32D19">
        <w:rPr>
          <w:szCs w:val="24"/>
        </w:rPr>
        <w:t>не, стране;</w:t>
      </w:r>
      <w:r>
        <w:rPr>
          <w:szCs w:val="24"/>
        </w:rPr>
        <w:t xml:space="preserve"> </w:t>
      </w:r>
      <w:r w:rsidRPr="00D32D19">
        <w:rPr>
          <w:szCs w:val="24"/>
        </w:rPr>
        <w:t>воспитание коммуникативной культуры, патриотизма, толерантности;</w:t>
      </w:r>
      <w:r>
        <w:rPr>
          <w:szCs w:val="24"/>
        </w:rPr>
        <w:t xml:space="preserve"> </w:t>
      </w:r>
      <w:r w:rsidRPr="00D32D19">
        <w:rPr>
          <w:szCs w:val="24"/>
        </w:rPr>
        <w:t>усво</w:t>
      </w:r>
      <w:r w:rsidRPr="00D32D19">
        <w:rPr>
          <w:szCs w:val="24"/>
        </w:rPr>
        <w:t>е</w:t>
      </w:r>
      <w:r w:rsidRPr="00D32D19">
        <w:rPr>
          <w:szCs w:val="24"/>
        </w:rPr>
        <w:t>ние национальной политики правительства области;</w:t>
      </w:r>
      <w:r>
        <w:rPr>
          <w:szCs w:val="24"/>
        </w:rPr>
        <w:t xml:space="preserve"> пропаганда</w:t>
      </w:r>
      <w:r w:rsidRPr="00D32D19">
        <w:rPr>
          <w:szCs w:val="24"/>
        </w:rPr>
        <w:t xml:space="preserve"> толерантны</w:t>
      </w:r>
      <w:r>
        <w:rPr>
          <w:szCs w:val="24"/>
        </w:rPr>
        <w:t xml:space="preserve">х </w:t>
      </w:r>
      <w:r w:rsidRPr="00D32D19">
        <w:rPr>
          <w:szCs w:val="24"/>
        </w:rPr>
        <w:t>от</w:t>
      </w:r>
      <w:r>
        <w:rPr>
          <w:szCs w:val="24"/>
        </w:rPr>
        <w:t>ношений</w:t>
      </w:r>
      <w:r w:rsidRPr="00D32D19">
        <w:rPr>
          <w:szCs w:val="24"/>
        </w:rPr>
        <w:t xml:space="preserve"> </w:t>
      </w:r>
      <w:r>
        <w:rPr>
          <w:szCs w:val="24"/>
        </w:rPr>
        <w:t>между народами.</w:t>
      </w:r>
    </w:p>
    <w:p w:rsidR="00291D38" w:rsidRPr="00147A3A" w:rsidRDefault="00291D38" w:rsidP="004A3B28">
      <w:pPr>
        <w:pStyle w:val="af4"/>
        <w:numPr>
          <w:ilvl w:val="0"/>
          <w:numId w:val="17"/>
        </w:numPr>
        <w:tabs>
          <w:tab w:val="left" w:pos="800"/>
        </w:tabs>
        <w:ind w:left="709" w:hanging="425"/>
        <w:rPr>
          <w:szCs w:val="24"/>
        </w:rPr>
      </w:pPr>
      <w:r w:rsidRPr="00147A3A">
        <w:rPr>
          <w:szCs w:val="24"/>
        </w:rPr>
        <w:t>Физическая культура и здоровый образ жизни – пропаганда здорового образа жизни, стремления к физическому совершенству; профилактика вредных привычек – курения, употребления спиртных напитков, психотропных веществ, наркотиков; владение инфо</w:t>
      </w:r>
      <w:r w:rsidRPr="00147A3A">
        <w:rPr>
          <w:szCs w:val="24"/>
        </w:rPr>
        <w:t>р</w:t>
      </w:r>
      <w:r w:rsidRPr="00147A3A">
        <w:rPr>
          <w:szCs w:val="24"/>
        </w:rPr>
        <w:t>мационным материалом о вредных привычках, статистике в мире.</w:t>
      </w:r>
    </w:p>
    <w:p w:rsidR="00291D38" w:rsidRPr="00BA3703" w:rsidRDefault="00291D38" w:rsidP="004A3B28">
      <w:pPr>
        <w:pStyle w:val="af4"/>
        <w:numPr>
          <w:ilvl w:val="0"/>
          <w:numId w:val="17"/>
        </w:numPr>
        <w:tabs>
          <w:tab w:val="left" w:pos="800"/>
        </w:tabs>
        <w:ind w:left="709" w:hanging="425"/>
        <w:rPr>
          <w:szCs w:val="24"/>
        </w:rPr>
      </w:pPr>
      <w:r>
        <w:rPr>
          <w:szCs w:val="24"/>
        </w:rPr>
        <w:t xml:space="preserve">Работа по </w:t>
      </w:r>
      <w:r w:rsidRPr="00147A3A">
        <w:rPr>
          <w:szCs w:val="24"/>
        </w:rPr>
        <w:t>сохранности жизни</w:t>
      </w:r>
      <w:r>
        <w:rPr>
          <w:szCs w:val="24"/>
        </w:rPr>
        <w:t xml:space="preserve"> и здоровья</w:t>
      </w:r>
      <w:r w:rsidRPr="00147A3A">
        <w:rPr>
          <w:szCs w:val="24"/>
        </w:rPr>
        <w:t xml:space="preserve"> обучающихся</w:t>
      </w:r>
      <w:r>
        <w:rPr>
          <w:szCs w:val="24"/>
        </w:rPr>
        <w:t xml:space="preserve"> – </w:t>
      </w:r>
      <w:r w:rsidRPr="00BA3703">
        <w:rPr>
          <w:szCs w:val="24"/>
        </w:rPr>
        <w:t>координация проблем жесток</w:t>
      </w:r>
      <w:r w:rsidRPr="00BA3703">
        <w:rPr>
          <w:szCs w:val="24"/>
        </w:rPr>
        <w:t>о</w:t>
      </w:r>
      <w:r w:rsidRPr="00BA3703">
        <w:rPr>
          <w:szCs w:val="24"/>
        </w:rPr>
        <w:t>го обращения с детьми в семьях, предотвращение агрессивности, насильственных дейс</w:t>
      </w:r>
      <w:r w:rsidRPr="00BA3703">
        <w:rPr>
          <w:szCs w:val="24"/>
        </w:rPr>
        <w:t>т</w:t>
      </w:r>
      <w:r w:rsidRPr="00BA3703">
        <w:rPr>
          <w:szCs w:val="24"/>
        </w:rPr>
        <w:t>вий, антиобщественных форм поведения, групповых правонарушений и преступлений, сохранность жизни обучающихся в окружаю</w:t>
      </w:r>
      <w:r>
        <w:rPr>
          <w:szCs w:val="24"/>
        </w:rPr>
        <w:t xml:space="preserve">щей среде; профилактика суицида и </w:t>
      </w:r>
      <w:proofErr w:type="spellStart"/>
      <w:r>
        <w:rPr>
          <w:szCs w:val="24"/>
        </w:rPr>
        <w:t>пар</w:t>
      </w:r>
      <w:r>
        <w:rPr>
          <w:szCs w:val="24"/>
        </w:rPr>
        <w:t>а</w:t>
      </w:r>
      <w:r>
        <w:rPr>
          <w:szCs w:val="24"/>
        </w:rPr>
        <w:t>суицида</w:t>
      </w:r>
      <w:proofErr w:type="spellEnd"/>
      <w:r>
        <w:rPr>
          <w:szCs w:val="24"/>
        </w:rPr>
        <w:t>.</w:t>
      </w:r>
    </w:p>
    <w:p w:rsidR="00291D38" w:rsidRPr="00BA3703" w:rsidRDefault="00291D38" w:rsidP="004A3B28">
      <w:pPr>
        <w:pStyle w:val="af4"/>
        <w:numPr>
          <w:ilvl w:val="0"/>
          <w:numId w:val="17"/>
        </w:numPr>
        <w:ind w:left="709" w:hanging="425"/>
        <w:rPr>
          <w:szCs w:val="24"/>
        </w:rPr>
      </w:pPr>
      <w:r w:rsidRPr="00BA3703">
        <w:rPr>
          <w:szCs w:val="24"/>
        </w:rPr>
        <w:t>Организация ученического самоуправления</w:t>
      </w:r>
      <w:r>
        <w:rPr>
          <w:szCs w:val="24"/>
        </w:rPr>
        <w:t xml:space="preserve"> – создание активов групп, организация ко</w:t>
      </w:r>
      <w:r>
        <w:rPr>
          <w:szCs w:val="24"/>
        </w:rPr>
        <w:t>л</w:t>
      </w:r>
      <w:r>
        <w:rPr>
          <w:szCs w:val="24"/>
        </w:rPr>
        <w:t>лективных творческих дел, работа ученического профсоюзного комитета.</w:t>
      </w:r>
    </w:p>
    <w:p w:rsidR="00291D38" w:rsidRDefault="00291D38" w:rsidP="004A3B28">
      <w:pPr>
        <w:pStyle w:val="af4"/>
        <w:numPr>
          <w:ilvl w:val="0"/>
          <w:numId w:val="17"/>
        </w:numPr>
        <w:ind w:left="709" w:hanging="425"/>
        <w:rPr>
          <w:szCs w:val="24"/>
        </w:rPr>
      </w:pPr>
      <w:proofErr w:type="gramStart"/>
      <w:r w:rsidRPr="00BA3703">
        <w:rPr>
          <w:szCs w:val="24"/>
        </w:rPr>
        <w:t>Профилактическая работа с обучающимися – работа с детьми сиротами и детьми, оста</w:t>
      </w:r>
      <w:r w:rsidRPr="00BA3703">
        <w:rPr>
          <w:szCs w:val="24"/>
        </w:rPr>
        <w:t>в</w:t>
      </w:r>
      <w:r w:rsidRPr="00BA3703">
        <w:rPr>
          <w:szCs w:val="24"/>
        </w:rPr>
        <w:t>шимися без попечения родителей, подростками «группы риска», информационная работа с обучающимися, родителями, с заинтересованными организациями по профилактике правонарушений среди подростков; социальный анализ семей, диагностика обучающи</w:t>
      </w:r>
      <w:r w:rsidRPr="00BA3703">
        <w:rPr>
          <w:szCs w:val="24"/>
        </w:rPr>
        <w:t>х</w:t>
      </w:r>
      <w:r w:rsidRPr="00BA3703">
        <w:rPr>
          <w:szCs w:val="24"/>
        </w:rPr>
        <w:t xml:space="preserve">ся. </w:t>
      </w:r>
      <w:proofErr w:type="gramEnd"/>
    </w:p>
    <w:p w:rsidR="00291D38" w:rsidRDefault="00291D38" w:rsidP="00291D38">
      <w:r>
        <w:t>Методические обеспечение воспитательной работы осуществляет методическая коми</w:t>
      </w:r>
      <w:r>
        <w:t>с</w:t>
      </w:r>
      <w:r>
        <w:t>сия классных руководителей, занимающаяся обобщением и корректировкой опыта работы классных руководителей. В училище имеется библиотечный фонд методической литературы для ведения воспитательной работы, подготовки и проведения внеклассных мероприятий; м</w:t>
      </w:r>
      <w:r>
        <w:t>у</w:t>
      </w:r>
      <w:r>
        <w:t>зыкальные инструменты и сценические костюмы для организации работы кружков художес</w:t>
      </w:r>
      <w:r>
        <w:t>т</w:t>
      </w:r>
      <w:r>
        <w:t>венной самодеятельности, спортивный инвентарь и форма для проведения спортивных соре</w:t>
      </w:r>
      <w:r>
        <w:t>в</w:t>
      </w:r>
      <w:r>
        <w:t>нований.</w:t>
      </w:r>
    </w:p>
    <w:p w:rsidR="00291D38" w:rsidRPr="003D4D2E" w:rsidRDefault="00291D38" w:rsidP="00291D38">
      <w:pPr>
        <w:ind w:firstLine="708"/>
        <w:rPr>
          <w:szCs w:val="24"/>
        </w:rPr>
      </w:pPr>
      <w:r>
        <w:rPr>
          <w:szCs w:val="24"/>
        </w:rPr>
        <w:t>И</w:t>
      </w:r>
      <w:r w:rsidRPr="003D4D2E">
        <w:rPr>
          <w:szCs w:val="24"/>
        </w:rPr>
        <w:t>ндивидуально, в группах, с родителями, обучающимися имеющими статус «сирота» проводятся консультации с социальным педагогом, зам</w:t>
      </w:r>
      <w:r>
        <w:rPr>
          <w:szCs w:val="24"/>
        </w:rPr>
        <w:t xml:space="preserve">естителем </w:t>
      </w:r>
      <w:r w:rsidRPr="003D4D2E">
        <w:rPr>
          <w:szCs w:val="24"/>
        </w:rPr>
        <w:t xml:space="preserve">директора по </w:t>
      </w:r>
      <w:r>
        <w:rPr>
          <w:szCs w:val="24"/>
        </w:rPr>
        <w:t>учебно-воспитательной работе</w:t>
      </w:r>
      <w:r w:rsidRPr="003D4D2E">
        <w:rPr>
          <w:szCs w:val="24"/>
        </w:rPr>
        <w:t xml:space="preserve">. Ведется систематически совместная работа с отделом образования </w:t>
      </w:r>
      <w:r w:rsidR="006D17EF" w:rsidRPr="003D4D2E">
        <w:rPr>
          <w:szCs w:val="24"/>
        </w:rPr>
        <w:t>А</w:t>
      </w:r>
      <w:r w:rsidR="006D17EF" w:rsidRPr="003D4D2E">
        <w:rPr>
          <w:szCs w:val="24"/>
        </w:rPr>
        <w:t>д</w:t>
      </w:r>
      <w:r w:rsidR="006D17EF" w:rsidRPr="003D4D2E">
        <w:rPr>
          <w:szCs w:val="24"/>
        </w:rPr>
        <w:t>министрации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Каменска-Шахтинского</w:t>
      </w:r>
      <w:r w:rsidRPr="003D4D2E">
        <w:rPr>
          <w:szCs w:val="24"/>
        </w:rPr>
        <w:t>, отделом опеки районов Рос</w:t>
      </w:r>
      <w:r>
        <w:rPr>
          <w:szCs w:val="24"/>
        </w:rPr>
        <w:t>товской области</w:t>
      </w:r>
      <w:r w:rsidRPr="003D4D2E">
        <w:rPr>
          <w:szCs w:val="24"/>
        </w:rPr>
        <w:t>. Проф</w:t>
      </w:r>
      <w:r w:rsidRPr="003D4D2E">
        <w:rPr>
          <w:szCs w:val="24"/>
        </w:rPr>
        <w:t>и</w:t>
      </w:r>
      <w:r w:rsidRPr="003D4D2E">
        <w:rPr>
          <w:szCs w:val="24"/>
        </w:rPr>
        <w:t>лактическая работа о предупреждении правонарушения, преступлении, употреблении наркот</w:t>
      </w:r>
      <w:r w:rsidRPr="003D4D2E">
        <w:rPr>
          <w:szCs w:val="24"/>
        </w:rPr>
        <w:t>и</w:t>
      </w:r>
      <w:r w:rsidRPr="003D4D2E">
        <w:rPr>
          <w:szCs w:val="24"/>
        </w:rPr>
        <w:t xml:space="preserve">ков проходит совместно с </w:t>
      </w:r>
      <w:proofErr w:type="spellStart"/>
      <w:r w:rsidRPr="003D4D2E">
        <w:rPr>
          <w:szCs w:val="24"/>
        </w:rPr>
        <w:t>ОДН</w:t>
      </w:r>
      <w:proofErr w:type="spellEnd"/>
      <w:r w:rsidRPr="003D4D2E">
        <w:rPr>
          <w:szCs w:val="24"/>
        </w:rPr>
        <w:t xml:space="preserve"> города Каменска</w:t>
      </w:r>
      <w:r>
        <w:rPr>
          <w:szCs w:val="24"/>
        </w:rPr>
        <w:t>-Шахтинского</w:t>
      </w:r>
      <w:r w:rsidRPr="003D4D2E">
        <w:rPr>
          <w:szCs w:val="24"/>
        </w:rPr>
        <w:t>, Каменского района, ведется р</w:t>
      </w:r>
      <w:r w:rsidRPr="003D4D2E">
        <w:rPr>
          <w:szCs w:val="24"/>
        </w:rPr>
        <w:t>а</w:t>
      </w:r>
      <w:r w:rsidRPr="003D4D2E">
        <w:rPr>
          <w:szCs w:val="24"/>
        </w:rPr>
        <w:t xml:space="preserve">бота в тесной взаимосвязи с органами ОВД по месту жительства с обучающимися, Главами сельских поселений. </w:t>
      </w:r>
    </w:p>
    <w:p w:rsidR="00291D38" w:rsidRDefault="00F8050A" w:rsidP="00F8050A">
      <w:pPr>
        <w:pStyle w:val="1"/>
      </w:pPr>
      <w:bookmarkStart w:id="112" w:name="_Toc342468699"/>
      <w:bookmarkStart w:id="113" w:name="_Toc395259126"/>
      <w:r>
        <w:t xml:space="preserve">8. </w:t>
      </w:r>
      <w:r w:rsidR="00291D38">
        <w:t xml:space="preserve">Ожидаемые результаты реализации </w:t>
      </w:r>
      <w:r w:rsidR="00FF1CF4">
        <w:t>ППКРС</w:t>
      </w:r>
      <w:bookmarkEnd w:id="112"/>
      <w:bookmarkEnd w:id="113"/>
    </w:p>
    <w:p w:rsidR="00291D38" w:rsidRPr="00D60EEE" w:rsidRDefault="00291D38" w:rsidP="00291D38">
      <w:pPr>
        <w:rPr>
          <w:rFonts w:eastAsia="Times New Roman"/>
        </w:rPr>
      </w:pPr>
      <w:r w:rsidRPr="00D60EEE">
        <w:rPr>
          <w:rFonts w:eastAsia="Times New Roman"/>
        </w:rPr>
        <w:t>Ожидаемый результат обучения в училище – высокий уровень развития ключевых ко</w:t>
      </w:r>
      <w:r w:rsidRPr="00D60EEE">
        <w:rPr>
          <w:rFonts w:eastAsia="Times New Roman"/>
        </w:rPr>
        <w:t>м</w:t>
      </w:r>
      <w:r w:rsidRPr="00D60EEE">
        <w:rPr>
          <w:rFonts w:eastAsia="Times New Roman"/>
        </w:rPr>
        <w:t>петенций</w:t>
      </w:r>
      <w:r>
        <w:rPr>
          <w:rFonts w:eastAsia="Times New Roman"/>
        </w:rPr>
        <w:t xml:space="preserve"> выпускника</w:t>
      </w:r>
      <w:r w:rsidRPr="00D60EEE">
        <w:rPr>
          <w:rFonts w:eastAsia="Times New Roman"/>
        </w:rPr>
        <w:t xml:space="preserve">. </w:t>
      </w:r>
    </w:p>
    <w:p w:rsidR="00291D38" w:rsidRPr="00C741FC" w:rsidRDefault="00291D38" w:rsidP="00291D38">
      <w:pPr>
        <w:rPr>
          <w:rFonts w:eastAsia="Times New Roman"/>
        </w:rPr>
      </w:pPr>
      <w:r w:rsidRPr="00C741FC">
        <w:rPr>
          <w:rFonts w:eastAsia="Times New Roman"/>
        </w:rPr>
        <w:t>По окончании профессионального училища формируется социально-зрелая личность, готовая к жизненному самоопределению и профессиональной самореализации, с трудовой м</w:t>
      </w:r>
      <w:r w:rsidRPr="00C741FC">
        <w:rPr>
          <w:rFonts w:eastAsia="Times New Roman"/>
        </w:rPr>
        <w:t>о</w:t>
      </w:r>
      <w:r w:rsidRPr="00C741FC">
        <w:rPr>
          <w:rFonts w:eastAsia="Times New Roman"/>
        </w:rPr>
        <w:t xml:space="preserve">тивацией и осознанной ответственностью перед социальной средой проживания, перед самим собой. Освоение </w:t>
      </w:r>
      <w:r w:rsidR="00FF1CF4">
        <w:rPr>
          <w:rFonts w:eastAsia="Times New Roman"/>
        </w:rPr>
        <w:t>ППКРС</w:t>
      </w:r>
      <w:r>
        <w:rPr>
          <w:rFonts w:eastAsia="Times New Roman"/>
        </w:rPr>
        <w:t xml:space="preserve"> по профессии </w:t>
      </w:r>
      <w:r w:rsidR="0051296B">
        <w:t>38.01.03</w:t>
      </w:r>
      <w:r w:rsidR="00231C5A">
        <w:t xml:space="preserve"> «</w:t>
      </w:r>
      <w:r w:rsidR="00DA1752">
        <w:t>Контролер банка</w:t>
      </w:r>
      <w:r w:rsidR="00231C5A">
        <w:t xml:space="preserve">» </w:t>
      </w:r>
      <w:r w:rsidRPr="00C741FC">
        <w:rPr>
          <w:rFonts w:eastAsia="Times New Roman"/>
        </w:rPr>
        <w:t>предполагает достижение уровня воспитанности через преобладание личностных качеств выпускника:</w:t>
      </w:r>
    </w:p>
    <w:p w:rsidR="00291D38" w:rsidRPr="00D60EEE" w:rsidRDefault="00291D38" w:rsidP="004A3B28">
      <w:pPr>
        <w:pStyle w:val="af4"/>
        <w:numPr>
          <w:ilvl w:val="0"/>
          <w:numId w:val="18"/>
        </w:numPr>
        <w:ind w:left="851" w:hanging="425"/>
        <w:rPr>
          <w:rFonts w:eastAsia="Times New Roman"/>
        </w:rPr>
      </w:pPr>
      <w:r w:rsidRPr="00D60EEE">
        <w:rPr>
          <w:rFonts w:eastAsia="Times New Roman"/>
        </w:rPr>
        <w:t>в исполнительной деятельности: трудолюбие, ответственность, внимательность, добр</w:t>
      </w:r>
      <w:r w:rsidRPr="00D60EEE">
        <w:rPr>
          <w:rFonts w:eastAsia="Times New Roman"/>
        </w:rPr>
        <w:t>о</w:t>
      </w:r>
      <w:r w:rsidRPr="00D60EEE">
        <w:rPr>
          <w:rFonts w:eastAsia="Times New Roman"/>
        </w:rPr>
        <w:t>совестность, эмоциональная уравновешенность;</w:t>
      </w:r>
    </w:p>
    <w:p w:rsidR="00291D38" w:rsidRPr="00D60EEE" w:rsidRDefault="00291D38" w:rsidP="004A3B28">
      <w:pPr>
        <w:pStyle w:val="af4"/>
        <w:numPr>
          <w:ilvl w:val="0"/>
          <w:numId w:val="18"/>
        </w:numPr>
        <w:ind w:left="851" w:hanging="425"/>
        <w:rPr>
          <w:rFonts w:eastAsia="Times New Roman"/>
        </w:rPr>
      </w:pPr>
      <w:proofErr w:type="gramStart"/>
      <w:r w:rsidRPr="00D60EEE">
        <w:rPr>
          <w:rFonts w:eastAsia="Times New Roman"/>
        </w:rPr>
        <w:lastRenderedPageBreak/>
        <w:t>в социальной коммуникации: принципиальность, великодушие, гуманность, чуткость, самокритичность, вежливость, верность, постоянство, дружелюбие, осмотрительность, достоинство, солидарность;</w:t>
      </w:r>
      <w:proofErr w:type="gramEnd"/>
    </w:p>
    <w:p w:rsidR="00291D38" w:rsidRPr="00D60EEE" w:rsidRDefault="00291D38" w:rsidP="004A3B28">
      <w:pPr>
        <w:pStyle w:val="af4"/>
        <w:numPr>
          <w:ilvl w:val="0"/>
          <w:numId w:val="18"/>
        </w:numPr>
        <w:ind w:left="851" w:hanging="425"/>
        <w:rPr>
          <w:rFonts w:eastAsia="Times New Roman"/>
        </w:rPr>
      </w:pPr>
      <w:r w:rsidRPr="00D60EEE">
        <w:rPr>
          <w:rFonts w:eastAsia="Times New Roman"/>
        </w:rPr>
        <w:t>в творческой деятельности: увлеченность, активность, самостоятельность, решител</w:t>
      </w:r>
      <w:r w:rsidRPr="00D60EEE">
        <w:rPr>
          <w:rFonts w:eastAsia="Times New Roman"/>
        </w:rPr>
        <w:t>ь</w:t>
      </w:r>
      <w:r w:rsidRPr="00D60EEE">
        <w:rPr>
          <w:rFonts w:eastAsia="Times New Roman"/>
        </w:rPr>
        <w:t>ность.</w:t>
      </w:r>
    </w:p>
    <w:p w:rsidR="00291D38" w:rsidRPr="00C741FC" w:rsidRDefault="00291D38" w:rsidP="00291D38">
      <w:pPr>
        <w:rPr>
          <w:rFonts w:eastAsia="Times New Roman"/>
        </w:rPr>
      </w:pPr>
      <w:r w:rsidRPr="00C741FC">
        <w:rPr>
          <w:rFonts w:eastAsia="Times New Roman"/>
        </w:rPr>
        <w:t xml:space="preserve">Социализация и социальная адаптация </w:t>
      </w:r>
      <w:r>
        <w:rPr>
          <w:rFonts w:eastAsia="Times New Roman"/>
        </w:rPr>
        <w:t xml:space="preserve">выпускника </w:t>
      </w:r>
      <w:r w:rsidRPr="00C741FC">
        <w:rPr>
          <w:rFonts w:eastAsia="Times New Roman"/>
        </w:rPr>
        <w:t>обуславливают воспитание:</w:t>
      </w:r>
    </w:p>
    <w:p w:rsidR="00291D38" w:rsidRPr="001977D8" w:rsidRDefault="00291D38" w:rsidP="004A3B28">
      <w:pPr>
        <w:pStyle w:val="af4"/>
        <w:numPr>
          <w:ilvl w:val="0"/>
          <w:numId w:val="20"/>
        </w:numPr>
        <w:ind w:left="851" w:hanging="425"/>
        <w:rPr>
          <w:rFonts w:eastAsia="Times New Roman"/>
        </w:rPr>
      </w:pPr>
      <w:r w:rsidRPr="001977D8">
        <w:rPr>
          <w:rFonts w:eastAsia="Times New Roman"/>
        </w:rPr>
        <w:t>коммуникативных умений: умения устанавливать и поддерживать атмосферу позити</w:t>
      </w:r>
      <w:r w:rsidRPr="001977D8">
        <w:rPr>
          <w:rFonts w:eastAsia="Times New Roman"/>
        </w:rPr>
        <w:t>в</w:t>
      </w:r>
      <w:r w:rsidRPr="001977D8">
        <w:rPr>
          <w:rFonts w:eastAsia="Times New Roman"/>
        </w:rPr>
        <w:t>ного отношения со сверстниками и представителями различных социальных групп и возрастов, быть адекватным собеседником в реально сложившейся ситуации;</w:t>
      </w:r>
    </w:p>
    <w:p w:rsidR="00291D38" w:rsidRPr="00797FA2" w:rsidRDefault="00291D38" w:rsidP="004A3B28">
      <w:pPr>
        <w:pStyle w:val="af4"/>
        <w:numPr>
          <w:ilvl w:val="0"/>
          <w:numId w:val="19"/>
        </w:numPr>
        <w:ind w:left="851" w:hanging="425"/>
        <w:rPr>
          <w:rFonts w:eastAsia="Times New Roman"/>
        </w:rPr>
      </w:pPr>
      <w:r w:rsidRPr="00797FA2">
        <w:rPr>
          <w:rFonts w:eastAsia="Times New Roman"/>
        </w:rPr>
        <w:t>адаптационных умений: осознание и понимание сущности социальных, социально-производственных явлений, отношений в производственной и общественной среде, восприятие и определение настроения группы, понимание психологического состояния собеседника, адаптация своей речи в зависимости от культуры собеседника, поведенч</w:t>
      </w:r>
      <w:r w:rsidRPr="00797FA2">
        <w:rPr>
          <w:rFonts w:eastAsia="Times New Roman"/>
        </w:rPr>
        <w:t>е</w:t>
      </w:r>
      <w:r w:rsidRPr="00797FA2">
        <w:rPr>
          <w:rFonts w:eastAsia="Times New Roman"/>
        </w:rPr>
        <w:t>ская импровизация в нестандартных ситуациях;</w:t>
      </w:r>
    </w:p>
    <w:p w:rsidR="00291D38" w:rsidRPr="00797FA2" w:rsidRDefault="00291D38" w:rsidP="004A3B28">
      <w:pPr>
        <w:pStyle w:val="af4"/>
        <w:numPr>
          <w:ilvl w:val="0"/>
          <w:numId w:val="19"/>
        </w:numPr>
        <w:ind w:left="851" w:hanging="425"/>
        <w:rPr>
          <w:rFonts w:eastAsia="Times New Roman"/>
        </w:rPr>
      </w:pPr>
      <w:r w:rsidRPr="00797FA2">
        <w:rPr>
          <w:rFonts w:eastAsia="Times New Roman"/>
        </w:rPr>
        <w:t>организационных умений: постановка цели деятельности и проектирование ее резул</w:t>
      </w:r>
      <w:r w:rsidRPr="00797FA2">
        <w:rPr>
          <w:rFonts w:eastAsia="Times New Roman"/>
        </w:rPr>
        <w:t>ь</w:t>
      </w:r>
      <w:r w:rsidRPr="00797FA2">
        <w:rPr>
          <w:rFonts w:eastAsia="Times New Roman"/>
        </w:rPr>
        <w:t>тата, планирование хода деятельности и выполнения задач по достижению поставле</w:t>
      </w:r>
      <w:r w:rsidRPr="00797FA2">
        <w:rPr>
          <w:rFonts w:eastAsia="Times New Roman"/>
        </w:rPr>
        <w:t>н</w:t>
      </w:r>
      <w:r w:rsidRPr="00797FA2">
        <w:rPr>
          <w:rFonts w:eastAsia="Times New Roman"/>
        </w:rPr>
        <w:t>ного результата, выбор рационального способа достижения результата, осуществление рефлексии и самоконтроля, способность к самооценке;</w:t>
      </w:r>
    </w:p>
    <w:p w:rsidR="00291D38" w:rsidRPr="00797FA2" w:rsidRDefault="00291D38" w:rsidP="004A3B28">
      <w:pPr>
        <w:pStyle w:val="af4"/>
        <w:numPr>
          <w:ilvl w:val="0"/>
          <w:numId w:val="19"/>
        </w:numPr>
        <w:ind w:left="851" w:hanging="425"/>
        <w:rPr>
          <w:rFonts w:eastAsia="Times New Roman"/>
        </w:rPr>
      </w:pPr>
      <w:r w:rsidRPr="00797FA2">
        <w:rPr>
          <w:rFonts w:eastAsia="Times New Roman"/>
        </w:rPr>
        <w:t xml:space="preserve">социальных компетенций: владение навыками решения стандартных жизненных задач и адаптации в различной </w:t>
      </w:r>
      <w:proofErr w:type="spellStart"/>
      <w:r w:rsidRPr="00797FA2">
        <w:rPr>
          <w:rFonts w:eastAsia="Times New Roman"/>
        </w:rPr>
        <w:t>социокультурной</w:t>
      </w:r>
      <w:proofErr w:type="spellEnd"/>
      <w:r w:rsidRPr="00797FA2">
        <w:rPr>
          <w:rFonts w:eastAsia="Times New Roman"/>
        </w:rPr>
        <w:t xml:space="preserve"> производственной среде, оценка границ собственной компетентности, ориентация в разнообразных социально-политических процессах и явлениях; ориентация на жизнь в условиях информационного общества.</w:t>
      </w:r>
    </w:p>
    <w:p w:rsidR="00291D38" w:rsidRPr="00C741FC" w:rsidRDefault="00291D38" w:rsidP="00291D38">
      <w:pPr>
        <w:rPr>
          <w:rFonts w:eastAsia="Times New Roman"/>
        </w:rPr>
      </w:pPr>
      <w:r w:rsidRPr="00C741FC">
        <w:rPr>
          <w:rFonts w:eastAsia="Times New Roman"/>
        </w:rPr>
        <w:t>Результат функциональной грамотности предполагает:</w:t>
      </w:r>
    </w:p>
    <w:p w:rsidR="00291D38" w:rsidRPr="00BB6BC6" w:rsidRDefault="00291D38" w:rsidP="004A3B28">
      <w:pPr>
        <w:pStyle w:val="af4"/>
        <w:numPr>
          <w:ilvl w:val="0"/>
          <w:numId w:val="21"/>
        </w:numPr>
        <w:ind w:left="851" w:hanging="425"/>
        <w:rPr>
          <w:rFonts w:eastAsia="Times New Roman"/>
        </w:rPr>
      </w:pPr>
      <w:r w:rsidRPr="00BB6BC6">
        <w:rPr>
          <w:rFonts w:eastAsia="Times New Roman"/>
        </w:rPr>
        <w:t>овладение нормами социального и социально-ролевого общения, алгоритм ситуацио</w:t>
      </w:r>
      <w:r w:rsidRPr="00BB6BC6">
        <w:rPr>
          <w:rFonts w:eastAsia="Times New Roman"/>
        </w:rPr>
        <w:t>н</w:t>
      </w:r>
      <w:r w:rsidRPr="00BB6BC6">
        <w:rPr>
          <w:rFonts w:eastAsia="Times New Roman"/>
        </w:rPr>
        <w:t>ного общения;</w:t>
      </w:r>
    </w:p>
    <w:p w:rsidR="00291D38" w:rsidRPr="00BB6BC6" w:rsidRDefault="00291D38" w:rsidP="004A3B28">
      <w:pPr>
        <w:pStyle w:val="af4"/>
        <w:numPr>
          <w:ilvl w:val="0"/>
          <w:numId w:val="21"/>
        </w:numPr>
        <w:ind w:left="851" w:hanging="425"/>
        <w:rPr>
          <w:rFonts w:eastAsia="Times New Roman"/>
        </w:rPr>
      </w:pPr>
      <w:r w:rsidRPr="00BB6BC6">
        <w:rPr>
          <w:rFonts w:eastAsia="Times New Roman"/>
        </w:rPr>
        <w:t>самопознание на уровне рефлексии: «знаю–умею–делаю»;</w:t>
      </w:r>
    </w:p>
    <w:p w:rsidR="00291D38" w:rsidRPr="00BB6BC6" w:rsidRDefault="00291D38" w:rsidP="004A3B28">
      <w:pPr>
        <w:pStyle w:val="af4"/>
        <w:numPr>
          <w:ilvl w:val="0"/>
          <w:numId w:val="21"/>
        </w:numPr>
        <w:ind w:left="851" w:hanging="425"/>
        <w:rPr>
          <w:rFonts w:eastAsia="Times New Roman"/>
        </w:rPr>
      </w:pPr>
      <w:r w:rsidRPr="00BB6BC6">
        <w:rPr>
          <w:rFonts w:eastAsia="Times New Roman"/>
        </w:rPr>
        <w:t>знание инфраструктуры, места жизни и труда, предвосхищение чрезвычайных ситу</w:t>
      </w:r>
      <w:r w:rsidRPr="00BB6BC6">
        <w:rPr>
          <w:rFonts w:eastAsia="Times New Roman"/>
        </w:rPr>
        <w:t>а</w:t>
      </w:r>
      <w:r w:rsidRPr="00BB6BC6">
        <w:rPr>
          <w:rFonts w:eastAsia="Times New Roman"/>
        </w:rPr>
        <w:t>ций;</w:t>
      </w:r>
    </w:p>
    <w:p w:rsidR="00291D38" w:rsidRPr="00BB6BC6" w:rsidRDefault="00291D38" w:rsidP="004A3B28">
      <w:pPr>
        <w:pStyle w:val="af4"/>
        <w:numPr>
          <w:ilvl w:val="0"/>
          <w:numId w:val="21"/>
        </w:numPr>
        <w:ind w:left="851" w:hanging="425"/>
        <w:rPr>
          <w:rFonts w:eastAsia="Times New Roman"/>
        </w:rPr>
      </w:pPr>
      <w:r w:rsidRPr="00BB6BC6">
        <w:rPr>
          <w:rFonts w:eastAsia="Times New Roman"/>
        </w:rPr>
        <w:t>умение выбирать линию поведения, обеспечивающего безопасное «вхождение» чел</w:t>
      </w:r>
      <w:r w:rsidRPr="00BB6BC6">
        <w:rPr>
          <w:rFonts w:eastAsia="Times New Roman"/>
        </w:rPr>
        <w:t>о</w:t>
      </w:r>
      <w:r w:rsidRPr="00BB6BC6">
        <w:rPr>
          <w:rFonts w:eastAsia="Times New Roman"/>
        </w:rPr>
        <w:t>века в социальную, производственную, природную среду.</w:t>
      </w:r>
    </w:p>
    <w:p w:rsidR="00291D38" w:rsidRPr="00BB6BC6" w:rsidRDefault="00291D38" w:rsidP="00291D38">
      <w:pPr>
        <w:rPr>
          <w:rFonts w:eastAsia="Times New Roman"/>
        </w:rPr>
      </w:pPr>
      <w:r w:rsidRPr="00C741FC">
        <w:rPr>
          <w:rFonts w:eastAsia="Times New Roman"/>
        </w:rPr>
        <w:t xml:space="preserve">Выпускник </w:t>
      </w:r>
      <w:r>
        <w:rPr>
          <w:rFonts w:eastAsia="Times New Roman"/>
        </w:rPr>
        <w:t xml:space="preserve">ГБОУ НПО РО ПУ № 46 по профессии </w:t>
      </w:r>
      <w:r w:rsidR="0051296B">
        <w:t>38.01.03</w:t>
      </w:r>
      <w:r w:rsidR="00715D63">
        <w:t xml:space="preserve"> </w:t>
      </w:r>
      <w:r>
        <w:t>«</w:t>
      </w:r>
      <w:r w:rsidR="00DA1752">
        <w:t>Контролер банка</w:t>
      </w:r>
      <w:r>
        <w:t>»</w:t>
      </w:r>
      <w:r w:rsidRPr="00C741FC">
        <w:rPr>
          <w:rFonts w:eastAsia="Times New Roman"/>
        </w:rPr>
        <w:t>, освои</w:t>
      </w:r>
      <w:r w:rsidRPr="00C741FC">
        <w:rPr>
          <w:rFonts w:eastAsia="Times New Roman"/>
        </w:rPr>
        <w:t>в</w:t>
      </w:r>
      <w:r w:rsidRPr="00C741FC">
        <w:rPr>
          <w:rFonts w:eastAsia="Times New Roman"/>
        </w:rPr>
        <w:t>ший програм</w:t>
      </w:r>
      <w:r>
        <w:rPr>
          <w:rFonts w:eastAsia="Times New Roman"/>
        </w:rPr>
        <w:t xml:space="preserve">мы среднего </w:t>
      </w:r>
      <w:r w:rsidRPr="00C741FC">
        <w:rPr>
          <w:rFonts w:eastAsia="Times New Roman"/>
        </w:rPr>
        <w:t xml:space="preserve">общего образования, </w:t>
      </w:r>
      <w:r w:rsidRPr="00BB6BC6">
        <w:rPr>
          <w:rFonts w:eastAsia="Times New Roman"/>
          <w:iCs/>
        </w:rPr>
        <w:t>должен</w:t>
      </w:r>
      <w:r>
        <w:rPr>
          <w:rFonts w:eastAsia="Times New Roman"/>
          <w:iCs/>
        </w:rPr>
        <w:t xml:space="preserve"> обладать следующими </w:t>
      </w:r>
      <w:proofErr w:type="spellStart"/>
      <w:r w:rsidRPr="00BB6BC6">
        <w:rPr>
          <w:rFonts w:eastAsia="Times New Roman"/>
        </w:rPr>
        <w:t>общеучебными</w:t>
      </w:r>
      <w:proofErr w:type="spellEnd"/>
      <w:r w:rsidRPr="00BB6BC6">
        <w:rPr>
          <w:rFonts w:eastAsia="Times New Roman"/>
        </w:rPr>
        <w:t xml:space="preserve"> умениями и навыками</w:t>
      </w:r>
      <w:r w:rsidRPr="00C741FC">
        <w:rPr>
          <w:rFonts w:eastAsia="Times New Roman"/>
        </w:rPr>
        <w:t>, соответствующими требованиям общеобразовательной школы</w:t>
      </w:r>
      <w:r w:rsidRPr="00BB6BC6">
        <w:rPr>
          <w:rFonts w:eastAsia="Times New Roman"/>
          <w:iCs/>
        </w:rPr>
        <w:t xml:space="preserve">: </w:t>
      </w:r>
    </w:p>
    <w:p w:rsidR="00291D38" w:rsidRPr="00ED460C" w:rsidRDefault="00291D38" w:rsidP="004A3B28">
      <w:pPr>
        <w:pStyle w:val="af4"/>
        <w:numPr>
          <w:ilvl w:val="0"/>
          <w:numId w:val="22"/>
        </w:numPr>
        <w:ind w:left="851" w:hanging="425"/>
        <w:rPr>
          <w:rFonts w:eastAsia="Times New Roman"/>
        </w:rPr>
      </w:pPr>
      <w:proofErr w:type="gramStart"/>
      <w:r w:rsidRPr="00ED460C">
        <w:rPr>
          <w:rFonts w:eastAsia="Times New Roman"/>
        </w:rPr>
        <w:t>Учебно-интеллектуальными: анализ учебного текста, учебного материала, самокрити</w:t>
      </w:r>
      <w:r w:rsidRPr="00ED460C">
        <w:rPr>
          <w:rFonts w:eastAsia="Times New Roman"/>
        </w:rPr>
        <w:t>ч</w:t>
      </w:r>
      <w:r w:rsidRPr="00ED460C">
        <w:rPr>
          <w:rFonts w:eastAsia="Times New Roman"/>
        </w:rPr>
        <w:t>ная оценка результатов индивидуального плана обучения; систематизация учебной и</w:t>
      </w:r>
      <w:r w:rsidRPr="00ED460C">
        <w:rPr>
          <w:rFonts w:eastAsia="Times New Roman"/>
        </w:rPr>
        <w:t>н</w:t>
      </w:r>
      <w:r w:rsidRPr="00ED460C">
        <w:rPr>
          <w:rFonts w:eastAsia="Times New Roman"/>
        </w:rPr>
        <w:t xml:space="preserve">формации при работе с текстом, подготовка докладов, сообщений на основе различных источников знаний; редукция, выявление аналогий в изученном материале, </w:t>
      </w:r>
      <w:proofErr w:type="spellStart"/>
      <w:r w:rsidRPr="00ED460C">
        <w:rPr>
          <w:rFonts w:eastAsia="Times New Roman"/>
        </w:rPr>
        <w:t>межпре</w:t>
      </w:r>
      <w:r w:rsidRPr="00ED460C">
        <w:rPr>
          <w:rFonts w:eastAsia="Times New Roman"/>
        </w:rPr>
        <w:t>д</w:t>
      </w:r>
      <w:r w:rsidRPr="00ED460C">
        <w:rPr>
          <w:rFonts w:eastAsia="Times New Roman"/>
        </w:rPr>
        <w:t>метный</w:t>
      </w:r>
      <w:proofErr w:type="spellEnd"/>
      <w:r w:rsidRPr="00ED460C">
        <w:rPr>
          <w:rFonts w:eastAsia="Times New Roman"/>
        </w:rPr>
        <w:t xml:space="preserve"> перенос знаний в измененных условиях; обобщение и систематизация учебного знания, опыта деятельности; проектирование индивидуального плана учебной, учебно-практической деятельности;</w:t>
      </w:r>
      <w:proofErr w:type="gramEnd"/>
      <w:r w:rsidRPr="00ED460C">
        <w:rPr>
          <w:rFonts w:eastAsia="Times New Roman"/>
        </w:rPr>
        <w:t xml:space="preserve"> составление расписания дня; изложение цели, темы, гип</w:t>
      </w:r>
      <w:r w:rsidRPr="00ED460C">
        <w:rPr>
          <w:rFonts w:eastAsia="Times New Roman"/>
        </w:rPr>
        <w:t>о</w:t>
      </w:r>
      <w:r w:rsidRPr="00ED460C">
        <w:rPr>
          <w:rFonts w:eastAsia="Times New Roman"/>
        </w:rPr>
        <w:t>тезы, хода и результата частично-поисковой, творческой, исследовательской работы; самостоятельное определение цели чтения, выбор форм изложения информации в зав</w:t>
      </w:r>
      <w:r w:rsidRPr="00ED460C">
        <w:rPr>
          <w:rFonts w:eastAsia="Times New Roman"/>
        </w:rPr>
        <w:t>и</w:t>
      </w:r>
      <w:r w:rsidRPr="00ED460C">
        <w:rPr>
          <w:rFonts w:eastAsia="Times New Roman"/>
        </w:rPr>
        <w:t>симости от поставленной цели.</w:t>
      </w:r>
    </w:p>
    <w:p w:rsidR="00291D38" w:rsidRPr="00ED460C" w:rsidRDefault="00291D38" w:rsidP="004A3B28">
      <w:pPr>
        <w:pStyle w:val="af4"/>
        <w:numPr>
          <w:ilvl w:val="0"/>
          <w:numId w:val="22"/>
        </w:numPr>
        <w:ind w:left="851" w:hanging="425"/>
        <w:rPr>
          <w:rFonts w:eastAsia="Times New Roman"/>
        </w:rPr>
      </w:pPr>
      <w:r w:rsidRPr="00ED460C">
        <w:rPr>
          <w:rFonts w:eastAsia="Times New Roman"/>
        </w:rPr>
        <w:t>Учебно-организационными: планирование деятельности; составление индивидуального плана учебной и других видов деятельности и работа по нему; овладение умениями и навыками работы с текстом учебной программы (определение основного содержания при выполнении индивидуального плана обучения); овладение методами самоконтроля учебной, учебно-практической, учебно-познавательной деятельности; способность к самооценке результатов индивидуального обучения.</w:t>
      </w:r>
    </w:p>
    <w:p w:rsidR="00291D38" w:rsidRPr="00ED460C" w:rsidRDefault="00291D38" w:rsidP="004A3B28">
      <w:pPr>
        <w:pStyle w:val="af4"/>
        <w:numPr>
          <w:ilvl w:val="0"/>
          <w:numId w:val="22"/>
        </w:numPr>
        <w:ind w:left="851" w:hanging="425"/>
        <w:rPr>
          <w:rFonts w:eastAsia="Times New Roman"/>
        </w:rPr>
      </w:pPr>
      <w:proofErr w:type="gramStart"/>
      <w:r w:rsidRPr="00ED460C">
        <w:rPr>
          <w:rFonts w:eastAsia="Times New Roman"/>
        </w:rPr>
        <w:t>Учебно-информационными</w:t>
      </w:r>
      <w:proofErr w:type="gramEnd"/>
      <w:r w:rsidRPr="00ED460C">
        <w:rPr>
          <w:rFonts w:eastAsia="Times New Roman"/>
        </w:rPr>
        <w:t>: достаточная техника осмысленного, выразительного чт</w:t>
      </w:r>
      <w:r w:rsidRPr="00ED460C">
        <w:rPr>
          <w:rFonts w:eastAsia="Times New Roman"/>
        </w:rPr>
        <w:t>е</w:t>
      </w:r>
      <w:r w:rsidRPr="00ED460C">
        <w:rPr>
          <w:rFonts w:eastAsia="Times New Roman"/>
        </w:rPr>
        <w:t>ния;</w:t>
      </w:r>
    </w:p>
    <w:p w:rsidR="00291D38" w:rsidRPr="00ED460C" w:rsidRDefault="00291D38" w:rsidP="004A3B28">
      <w:pPr>
        <w:pStyle w:val="af4"/>
        <w:numPr>
          <w:ilvl w:val="0"/>
          <w:numId w:val="22"/>
        </w:numPr>
        <w:ind w:left="851" w:hanging="425"/>
        <w:rPr>
          <w:rFonts w:eastAsia="Times New Roman"/>
        </w:rPr>
      </w:pPr>
      <w:proofErr w:type="gramStart"/>
      <w:r w:rsidRPr="00ED460C">
        <w:rPr>
          <w:rFonts w:eastAsia="Times New Roman"/>
        </w:rPr>
        <w:lastRenderedPageBreak/>
        <w:t>навыки чтения 250-290 сл./ мин; навыки осознанного чтения – самостоятельной форм</w:t>
      </w:r>
      <w:r w:rsidRPr="00ED460C">
        <w:rPr>
          <w:rFonts w:eastAsia="Times New Roman"/>
        </w:rPr>
        <w:t>у</w:t>
      </w:r>
      <w:r w:rsidRPr="00ED460C">
        <w:rPr>
          <w:rFonts w:eastAsia="Times New Roman"/>
        </w:rPr>
        <w:t>лировки вопросов на применение знаний; выделение основных понятий темы, сам</w:t>
      </w:r>
      <w:r w:rsidRPr="00ED460C">
        <w:rPr>
          <w:rFonts w:eastAsia="Times New Roman"/>
        </w:rPr>
        <w:t>о</w:t>
      </w:r>
      <w:r w:rsidRPr="00ED460C">
        <w:rPr>
          <w:rFonts w:eastAsia="Times New Roman"/>
        </w:rPr>
        <w:t>стоятельного изучения тем, определение структуры звучащего текста, способов орган</w:t>
      </w:r>
      <w:r w:rsidRPr="00ED460C">
        <w:rPr>
          <w:rFonts w:eastAsia="Times New Roman"/>
        </w:rPr>
        <w:t>и</w:t>
      </w:r>
      <w:r w:rsidRPr="00ED460C">
        <w:rPr>
          <w:rFonts w:eastAsia="Times New Roman"/>
        </w:rPr>
        <w:t>зации смысловых единиц текста; умение извлекать и систематизировать информацию; умение воспроизводить устный, письменный текст, обоснованный выбор типа ответа; овладение видами письменных работ (конспект, лекция, протокол, заявление, тезисы);</w:t>
      </w:r>
      <w:proofErr w:type="gramEnd"/>
      <w:r w:rsidRPr="00ED460C">
        <w:rPr>
          <w:rFonts w:eastAsia="Times New Roman"/>
        </w:rPr>
        <w:t xml:space="preserve"> </w:t>
      </w:r>
      <w:proofErr w:type="gramStart"/>
      <w:r w:rsidRPr="00ED460C">
        <w:rPr>
          <w:rFonts w:eastAsia="Times New Roman"/>
        </w:rPr>
        <w:t>умение работать со справочным материалом, картотеками, периодическими изданиями, каталогами, сетью Интернет; использование основных видов письменных работ (цит</w:t>
      </w:r>
      <w:r w:rsidRPr="00ED460C">
        <w:rPr>
          <w:rFonts w:eastAsia="Times New Roman"/>
        </w:rPr>
        <w:t>а</w:t>
      </w:r>
      <w:r w:rsidRPr="00ED460C">
        <w:rPr>
          <w:rFonts w:eastAsia="Times New Roman"/>
        </w:rPr>
        <w:t>ты, тезисы, отзыв, рецензия, объявления, автобиография, протокол, характеристика).</w:t>
      </w:r>
      <w:proofErr w:type="gramEnd"/>
    </w:p>
    <w:p w:rsidR="00291D38" w:rsidRPr="00ED460C" w:rsidRDefault="00291D38" w:rsidP="004A3B28">
      <w:pPr>
        <w:pStyle w:val="af4"/>
        <w:numPr>
          <w:ilvl w:val="0"/>
          <w:numId w:val="22"/>
        </w:numPr>
        <w:ind w:left="851" w:hanging="425"/>
        <w:rPr>
          <w:rFonts w:eastAsia="Times New Roman"/>
        </w:rPr>
      </w:pPr>
      <w:proofErr w:type="gramStart"/>
      <w:r w:rsidRPr="00ED460C">
        <w:rPr>
          <w:rFonts w:eastAsia="Times New Roman"/>
        </w:rPr>
        <w:t>Учебно-операционными: знаковая, графическая передача информации; ведение записей с помощью сокращений, таблиц, опорных схем, конспектов; использование различных форм свертывания информации; выполнение учебных, учебно-практических, учебно-производственных работ по заданному алгоритму действий (технологические карты); составление алгоритма действий в учебных, учебно-практических, учебно-производственных работах;  применение знаний, умений, навыков при работе с осно</w:t>
      </w:r>
      <w:r w:rsidRPr="00ED460C">
        <w:rPr>
          <w:rFonts w:eastAsia="Times New Roman"/>
        </w:rPr>
        <w:t>в</w:t>
      </w:r>
      <w:r w:rsidRPr="00ED460C">
        <w:rPr>
          <w:rFonts w:eastAsia="Times New Roman"/>
        </w:rPr>
        <w:t>ными понятиями изучаемой темы, самостоятельном изучении программной темы, пе</w:t>
      </w:r>
      <w:r w:rsidRPr="00ED460C">
        <w:rPr>
          <w:rFonts w:eastAsia="Times New Roman"/>
        </w:rPr>
        <w:t>р</w:t>
      </w:r>
      <w:r w:rsidRPr="00ED460C">
        <w:rPr>
          <w:rFonts w:eastAsia="Times New Roman"/>
        </w:rPr>
        <w:t>воисточников, научной, научно-прикладной, прикладной литературы;</w:t>
      </w:r>
      <w:proofErr w:type="gramEnd"/>
      <w:r w:rsidRPr="00ED460C">
        <w:rPr>
          <w:rFonts w:eastAsia="Times New Roman"/>
        </w:rPr>
        <w:t xml:space="preserve"> интеграция зн</w:t>
      </w:r>
      <w:r w:rsidRPr="00ED460C">
        <w:rPr>
          <w:rFonts w:eastAsia="Times New Roman"/>
        </w:rPr>
        <w:t>а</w:t>
      </w:r>
      <w:r w:rsidRPr="00ED460C">
        <w:rPr>
          <w:rFonts w:eastAsia="Times New Roman"/>
        </w:rPr>
        <w:t xml:space="preserve">ний, умений, навыков через связное изложение материалов из различных источников, установление </w:t>
      </w:r>
      <w:proofErr w:type="spellStart"/>
      <w:r w:rsidRPr="00ED460C">
        <w:rPr>
          <w:rFonts w:eastAsia="Times New Roman"/>
        </w:rPr>
        <w:t>межпредметных</w:t>
      </w:r>
      <w:proofErr w:type="spellEnd"/>
      <w:r w:rsidRPr="00ED460C">
        <w:rPr>
          <w:rFonts w:eastAsia="Times New Roman"/>
        </w:rPr>
        <w:t xml:space="preserve"> связей.</w:t>
      </w:r>
    </w:p>
    <w:p w:rsidR="00291D38" w:rsidRPr="00ED460C" w:rsidRDefault="00291D38" w:rsidP="004A3B28">
      <w:pPr>
        <w:pStyle w:val="af4"/>
        <w:numPr>
          <w:ilvl w:val="0"/>
          <w:numId w:val="22"/>
        </w:numPr>
        <w:ind w:left="851" w:hanging="425"/>
        <w:rPr>
          <w:rFonts w:eastAsia="Times New Roman"/>
        </w:rPr>
      </w:pPr>
      <w:proofErr w:type="gramStart"/>
      <w:r w:rsidRPr="00ED460C">
        <w:rPr>
          <w:rFonts w:eastAsia="Times New Roman"/>
        </w:rPr>
        <w:t>Учебно-коммуникативными</w:t>
      </w:r>
      <w:proofErr w:type="gramEnd"/>
      <w:r w:rsidRPr="00ED460C">
        <w:rPr>
          <w:rFonts w:eastAsia="Times New Roman"/>
        </w:rPr>
        <w:t>: умение монологической речи (рассказ, ответ, защита пр</w:t>
      </w:r>
      <w:r w:rsidRPr="00ED460C">
        <w:rPr>
          <w:rFonts w:eastAsia="Times New Roman"/>
        </w:rPr>
        <w:t>о</w:t>
      </w:r>
      <w:r w:rsidRPr="00ED460C">
        <w:rPr>
          <w:rFonts w:eastAsia="Times New Roman"/>
        </w:rPr>
        <w:t>екта, доклада, реферата и т.д.); ведение диалога в целях получения новой информации; владение техникой конструктивного спора, обсуждения, совместного решения пр</w:t>
      </w:r>
      <w:r w:rsidRPr="00ED460C">
        <w:rPr>
          <w:rFonts w:eastAsia="Times New Roman"/>
        </w:rPr>
        <w:t>о</w:t>
      </w:r>
      <w:r w:rsidRPr="00ED460C">
        <w:rPr>
          <w:rFonts w:eastAsia="Times New Roman"/>
        </w:rPr>
        <w:t>блем.</w:t>
      </w:r>
    </w:p>
    <w:p w:rsidR="00291D38" w:rsidRDefault="00291D38" w:rsidP="00291D38">
      <w:pPr>
        <w:rPr>
          <w:rFonts w:eastAsia="Times New Roman"/>
          <w:iCs/>
        </w:rPr>
      </w:pPr>
      <w:r w:rsidRPr="00635ABE">
        <w:rPr>
          <w:rFonts w:eastAsia="Times New Roman"/>
        </w:rPr>
        <w:t xml:space="preserve">Для подтверждения уровня общеобразовательной подготовки, закрепляемого дипломом и аттестатом зрелости, </w:t>
      </w:r>
      <w:r w:rsidRPr="00635ABE">
        <w:rPr>
          <w:rFonts w:eastAsia="Times New Roman"/>
          <w:iCs/>
        </w:rPr>
        <w:t>выпускник</w:t>
      </w:r>
      <w:r w:rsidRPr="00472D8A">
        <w:rPr>
          <w:rFonts w:eastAsia="Times New Roman"/>
          <w:iCs/>
        </w:rPr>
        <w:t xml:space="preserve"> </w:t>
      </w:r>
      <w:r>
        <w:rPr>
          <w:rFonts w:eastAsia="Times New Roman"/>
          <w:iCs/>
        </w:rPr>
        <w:t>должен:</w:t>
      </w:r>
    </w:p>
    <w:p w:rsidR="00291D38" w:rsidRDefault="00291D38" w:rsidP="00291D38">
      <w:pPr>
        <w:rPr>
          <w:rFonts w:eastAsia="Times New Roman"/>
          <w:iCs/>
        </w:rPr>
      </w:pPr>
    </w:p>
    <w:p w:rsidR="00291D38" w:rsidRPr="00635ABE" w:rsidRDefault="00291D38" w:rsidP="00291D38">
      <w:pPr>
        <w:rPr>
          <w:rFonts w:eastAsia="Times New Roman"/>
        </w:rPr>
      </w:pPr>
      <w:r>
        <w:rPr>
          <w:rFonts w:eastAsia="Times New Roman"/>
          <w:iCs/>
        </w:rPr>
        <w:t xml:space="preserve"> знать:</w:t>
      </w:r>
    </w:p>
    <w:p w:rsidR="00291D38" w:rsidRPr="000F1FC0" w:rsidRDefault="00291D38" w:rsidP="004A3B28">
      <w:pPr>
        <w:pStyle w:val="af4"/>
        <w:numPr>
          <w:ilvl w:val="0"/>
          <w:numId w:val="23"/>
        </w:numPr>
        <w:rPr>
          <w:rFonts w:eastAsia="Times New Roman"/>
        </w:rPr>
      </w:pPr>
      <w:r w:rsidRPr="000F1FC0">
        <w:rPr>
          <w:rFonts w:eastAsia="Times New Roman"/>
        </w:rPr>
        <w:t>понятийную основу фундаментальных и прикладных наук (терминологию, тем</w:t>
      </w:r>
      <w:r w:rsidRPr="000F1FC0">
        <w:rPr>
          <w:rFonts w:eastAsia="Times New Roman"/>
        </w:rPr>
        <w:t>а</w:t>
      </w:r>
      <w:r w:rsidRPr="000F1FC0">
        <w:rPr>
          <w:rFonts w:eastAsia="Times New Roman"/>
        </w:rPr>
        <w:t>тический аппарат, формульный язык, методы решения задач);</w:t>
      </w:r>
    </w:p>
    <w:p w:rsidR="00291D38" w:rsidRPr="000F1FC0" w:rsidRDefault="00291D38" w:rsidP="004A3B28">
      <w:pPr>
        <w:pStyle w:val="af4"/>
        <w:numPr>
          <w:ilvl w:val="0"/>
          <w:numId w:val="23"/>
        </w:numPr>
        <w:rPr>
          <w:rFonts w:eastAsia="Times New Roman"/>
        </w:rPr>
      </w:pPr>
      <w:r w:rsidRPr="000F1FC0">
        <w:rPr>
          <w:rFonts w:eastAsia="Times New Roman"/>
        </w:rPr>
        <w:t>фундаментальные теории, законы, закономерности в природе, обществе, прои</w:t>
      </w:r>
      <w:r w:rsidRPr="000F1FC0">
        <w:rPr>
          <w:rFonts w:eastAsia="Times New Roman"/>
        </w:rPr>
        <w:t>з</w:t>
      </w:r>
      <w:r w:rsidRPr="000F1FC0">
        <w:rPr>
          <w:rFonts w:eastAsia="Times New Roman"/>
        </w:rPr>
        <w:t>водстве;</w:t>
      </w:r>
    </w:p>
    <w:p w:rsidR="00291D38" w:rsidRPr="000F1FC0" w:rsidRDefault="00291D38" w:rsidP="004A3B28">
      <w:pPr>
        <w:pStyle w:val="af4"/>
        <w:numPr>
          <w:ilvl w:val="0"/>
          <w:numId w:val="23"/>
        </w:numPr>
        <w:rPr>
          <w:rFonts w:eastAsia="Times New Roman"/>
        </w:rPr>
      </w:pPr>
      <w:r w:rsidRPr="000F1FC0">
        <w:rPr>
          <w:rFonts w:eastAsia="Times New Roman"/>
        </w:rPr>
        <w:t>основные факты и открытия, которые являются вехами развития цивилизации; имена наиболее известных ученых, общественных деятелей, политиков, внесших вклад в российскую и мировую культуру;</w:t>
      </w:r>
    </w:p>
    <w:p w:rsidR="00291D38" w:rsidRPr="000F1FC0" w:rsidRDefault="00291D38" w:rsidP="004A3B28">
      <w:pPr>
        <w:pStyle w:val="af4"/>
        <w:numPr>
          <w:ilvl w:val="0"/>
          <w:numId w:val="23"/>
        </w:numPr>
        <w:rPr>
          <w:rFonts w:eastAsia="Times New Roman"/>
        </w:rPr>
      </w:pPr>
      <w:r w:rsidRPr="000F1FC0">
        <w:rPr>
          <w:rFonts w:eastAsia="Times New Roman"/>
        </w:rPr>
        <w:t>культуру, быт ведущих этнических групп народов России и государств, гранич</w:t>
      </w:r>
      <w:r w:rsidRPr="000F1FC0">
        <w:rPr>
          <w:rFonts w:eastAsia="Times New Roman"/>
        </w:rPr>
        <w:t>а</w:t>
      </w:r>
      <w:r w:rsidRPr="000F1FC0">
        <w:rPr>
          <w:rFonts w:eastAsia="Times New Roman"/>
        </w:rPr>
        <w:t>щих с ней в Европе и Азии;</w:t>
      </w:r>
    </w:p>
    <w:p w:rsidR="00291D38" w:rsidRPr="000F1FC0" w:rsidRDefault="00291D38" w:rsidP="004A3B28">
      <w:pPr>
        <w:pStyle w:val="af4"/>
        <w:numPr>
          <w:ilvl w:val="0"/>
          <w:numId w:val="23"/>
        </w:numPr>
        <w:rPr>
          <w:rFonts w:eastAsia="Times New Roman"/>
        </w:rPr>
      </w:pPr>
      <w:r w:rsidRPr="000F1FC0">
        <w:rPr>
          <w:rFonts w:eastAsia="Times New Roman"/>
        </w:rPr>
        <w:t>общие понятия, закономерности социально-экономического, исторического ра</w:t>
      </w:r>
      <w:r w:rsidRPr="000F1FC0">
        <w:rPr>
          <w:rFonts w:eastAsia="Times New Roman"/>
        </w:rPr>
        <w:t>з</w:t>
      </w:r>
      <w:r w:rsidRPr="000F1FC0">
        <w:rPr>
          <w:rFonts w:eastAsia="Times New Roman"/>
        </w:rPr>
        <w:t>вития, их специфические отличия от законов физического мира;</w:t>
      </w:r>
    </w:p>
    <w:p w:rsidR="00291D38" w:rsidRPr="000F1FC0" w:rsidRDefault="00291D38" w:rsidP="004A3B28">
      <w:pPr>
        <w:pStyle w:val="af4"/>
        <w:numPr>
          <w:ilvl w:val="0"/>
          <w:numId w:val="23"/>
        </w:numPr>
        <w:rPr>
          <w:rFonts w:eastAsia="Times New Roman"/>
        </w:rPr>
      </w:pPr>
      <w:r w:rsidRPr="000F1FC0">
        <w:rPr>
          <w:rFonts w:eastAsia="Times New Roman"/>
        </w:rPr>
        <w:t>принципиальные особенности, общность и развитие деятельности в сферах эк</w:t>
      </w:r>
      <w:r w:rsidRPr="000F1FC0">
        <w:rPr>
          <w:rFonts w:eastAsia="Times New Roman"/>
        </w:rPr>
        <w:t>о</w:t>
      </w:r>
      <w:r w:rsidRPr="000F1FC0">
        <w:rPr>
          <w:rFonts w:eastAsia="Times New Roman"/>
        </w:rPr>
        <w:t>номики, промышленности и культуры;</w:t>
      </w:r>
    </w:p>
    <w:p w:rsidR="00291D38" w:rsidRDefault="00291D38" w:rsidP="00291D38">
      <w:pPr>
        <w:rPr>
          <w:rFonts w:eastAsia="Times New Roman"/>
          <w:iCs/>
        </w:rPr>
      </w:pPr>
    </w:p>
    <w:p w:rsidR="00291D38" w:rsidRPr="00635ABE" w:rsidRDefault="00291D38" w:rsidP="00291D38">
      <w:pPr>
        <w:rPr>
          <w:rFonts w:eastAsia="Times New Roman"/>
        </w:rPr>
      </w:pPr>
      <w:r w:rsidRPr="00635ABE">
        <w:rPr>
          <w:rFonts w:eastAsia="Times New Roman"/>
          <w:iCs/>
        </w:rPr>
        <w:t xml:space="preserve">понимать: </w:t>
      </w:r>
    </w:p>
    <w:p w:rsidR="00291D38" w:rsidRPr="000F1FC0" w:rsidRDefault="00291D38" w:rsidP="004A3B28">
      <w:pPr>
        <w:pStyle w:val="af4"/>
        <w:numPr>
          <w:ilvl w:val="0"/>
          <w:numId w:val="24"/>
        </w:numPr>
        <w:rPr>
          <w:rFonts w:eastAsia="Times New Roman"/>
        </w:rPr>
      </w:pPr>
      <w:r w:rsidRPr="000F1FC0">
        <w:rPr>
          <w:rFonts w:eastAsia="Times New Roman"/>
        </w:rPr>
        <w:t>место гуманитарных, естественных, информационно-математических, лингвист</w:t>
      </w:r>
      <w:r w:rsidRPr="000F1FC0">
        <w:rPr>
          <w:rFonts w:eastAsia="Times New Roman"/>
        </w:rPr>
        <w:t>и</w:t>
      </w:r>
      <w:r w:rsidRPr="000F1FC0">
        <w:rPr>
          <w:rFonts w:eastAsia="Times New Roman"/>
        </w:rPr>
        <w:t>ческих знаний в структуре познания мироздания, человеческой деятельности;</w:t>
      </w:r>
    </w:p>
    <w:p w:rsidR="00291D38" w:rsidRPr="000F1FC0" w:rsidRDefault="00291D38" w:rsidP="004A3B28">
      <w:pPr>
        <w:pStyle w:val="af4"/>
        <w:numPr>
          <w:ilvl w:val="0"/>
          <w:numId w:val="24"/>
        </w:numPr>
        <w:rPr>
          <w:rFonts w:eastAsia="Times New Roman"/>
        </w:rPr>
      </w:pPr>
      <w:r w:rsidRPr="000F1FC0">
        <w:rPr>
          <w:rFonts w:eastAsia="Times New Roman"/>
        </w:rPr>
        <w:t xml:space="preserve">диалектику развития процесса познания в различных сферах </w:t>
      </w:r>
      <w:proofErr w:type="gramStart"/>
      <w:r w:rsidRPr="000F1FC0">
        <w:rPr>
          <w:rFonts w:eastAsia="Times New Roman"/>
        </w:rPr>
        <w:t>человеческий</w:t>
      </w:r>
      <w:proofErr w:type="gramEnd"/>
      <w:r w:rsidRPr="000F1FC0">
        <w:rPr>
          <w:rFonts w:eastAsia="Times New Roman"/>
        </w:rPr>
        <w:t xml:space="preserve"> де</w:t>
      </w:r>
      <w:r w:rsidRPr="000F1FC0">
        <w:rPr>
          <w:rFonts w:eastAsia="Times New Roman"/>
        </w:rPr>
        <w:t>я</w:t>
      </w:r>
      <w:r w:rsidRPr="000F1FC0">
        <w:rPr>
          <w:rFonts w:eastAsia="Times New Roman"/>
        </w:rPr>
        <w:t>тельности;</w:t>
      </w:r>
    </w:p>
    <w:p w:rsidR="00291D38" w:rsidRPr="000F1FC0" w:rsidRDefault="00291D38" w:rsidP="004A3B28">
      <w:pPr>
        <w:pStyle w:val="af4"/>
        <w:numPr>
          <w:ilvl w:val="0"/>
          <w:numId w:val="24"/>
        </w:numPr>
        <w:rPr>
          <w:rFonts w:eastAsia="Times New Roman"/>
        </w:rPr>
      </w:pPr>
      <w:r w:rsidRPr="000F1FC0">
        <w:rPr>
          <w:rFonts w:eastAsia="Times New Roman"/>
        </w:rPr>
        <w:t>ценность открытия, значимость фундаментальных теорий;</w:t>
      </w:r>
    </w:p>
    <w:p w:rsidR="00291D38" w:rsidRPr="000F1FC0" w:rsidRDefault="00291D38" w:rsidP="004A3B28">
      <w:pPr>
        <w:pStyle w:val="af4"/>
        <w:numPr>
          <w:ilvl w:val="0"/>
          <w:numId w:val="24"/>
        </w:numPr>
        <w:rPr>
          <w:rFonts w:eastAsia="Times New Roman"/>
        </w:rPr>
      </w:pPr>
      <w:r w:rsidRPr="000F1FC0">
        <w:rPr>
          <w:rFonts w:eastAsia="Times New Roman"/>
        </w:rPr>
        <w:t>роль наблюдения, эксперимента и практики в процессе познания и саморазвития личности;</w:t>
      </w:r>
    </w:p>
    <w:p w:rsidR="00291D38" w:rsidRPr="000F1FC0" w:rsidRDefault="00291D38" w:rsidP="004A3B28">
      <w:pPr>
        <w:pStyle w:val="af4"/>
        <w:numPr>
          <w:ilvl w:val="0"/>
          <w:numId w:val="24"/>
        </w:numPr>
        <w:rPr>
          <w:rFonts w:eastAsia="Times New Roman"/>
        </w:rPr>
      </w:pPr>
      <w:r w:rsidRPr="000F1FC0">
        <w:rPr>
          <w:rFonts w:eastAsia="Times New Roman"/>
        </w:rPr>
        <w:t>взаимосвязь социальных, политических и экономических событий современн</w:t>
      </w:r>
      <w:r w:rsidRPr="000F1FC0">
        <w:rPr>
          <w:rFonts w:eastAsia="Times New Roman"/>
        </w:rPr>
        <w:t>о</w:t>
      </w:r>
      <w:r w:rsidRPr="000F1FC0">
        <w:rPr>
          <w:rFonts w:eastAsia="Times New Roman"/>
        </w:rPr>
        <w:t>сти;</w:t>
      </w:r>
    </w:p>
    <w:p w:rsidR="00291D38" w:rsidRPr="000F1FC0" w:rsidRDefault="00291D38" w:rsidP="004A3B28">
      <w:pPr>
        <w:pStyle w:val="af4"/>
        <w:numPr>
          <w:ilvl w:val="0"/>
          <w:numId w:val="24"/>
        </w:numPr>
        <w:rPr>
          <w:rFonts w:eastAsia="Times New Roman"/>
        </w:rPr>
      </w:pPr>
      <w:r w:rsidRPr="000F1FC0">
        <w:rPr>
          <w:rFonts w:eastAsia="Times New Roman"/>
        </w:rPr>
        <w:lastRenderedPageBreak/>
        <w:t>значимость труда в практически преобразующейся деятельности человека;</w:t>
      </w:r>
    </w:p>
    <w:p w:rsidR="00291D38" w:rsidRDefault="00291D38" w:rsidP="00291D38">
      <w:pPr>
        <w:rPr>
          <w:rFonts w:eastAsia="Times New Roman"/>
          <w:iCs/>
        </w:rPr>
      </w:pPr>
    </w:p>
    <w:p w:rsidR="00291D38" w:rsidRPr="00635ABE" w:rsidRDefault="00291D38" w:rsidP="00291D38">
      <w:pPr>
        <w:rPr>
          <w:rFonts w:eastAsia="Times New Roman"/>
        </w:rPr>
      </w:pPr>
      <w:r w:rsidRPr="00635ABE">
        <w:rPr>
          <w:rFonts w:eastAsia="Times New Roman"/>
          <w:iCs/>
        </w:rPr>
        <w:t>владеть навыками:</w:t>
      </w:r>
    </w:p>
    <w:p w:rsidR="00291D38" w:rsidRPr="000F1FC0" w:rsidRDefault="00291D38" w:rsidP="004A3B28">
      <w:pPr>
        <w:pStyle w:val="af4"/>
        <w:numPr>
          <w:ilvl w:val="0"/>
          <w:numId w:val="25"/>
        </w:numPr>
        <w:rPr>
          <w:rFonts w:eastAsia="Times New Roman"/>
        </w:rPr>
      </w:pPr>
      <w:r w:rsidRPr="000F1FC0">
        <w:rPr>
          <w:rFonts w:eastAsia="Times New Roman"/>
        </w:rPr>
        <w:t>простейших приемов работы с компьютерной техникой;</w:t>
      </w:r>
    </w:p>
    <w:p w:rsidR="00291D38" w:rsidRPr="000F1FC0" w:rsidRDefault="00291D38" w:rsidP="004A3B28">
      <w:pPr>
        <w:pStyle w:val="af4"/>
        <w:numPr>
          <w:ilvl w:val="0"/>
          <w:numId w:val="25"/>
        </w:numPr>
        <w:rPr>
          <w:rFonts w:eastAsia="Times New Roman"/>
        </w:rPr>
      </w:pPr>
      <w:r w:rsidRPr="000F1FC0">
        <w:rPr>
          <w:rFonts w:eastAsia="Times New Roman"/>
        </w:rPr>
        <w:t xml:space="preserve">решение стандартных жизненных задач и адаптации в различной </w:t>
      </w:r>
      <w:proofErr w:type="spellStart"/>
      <w:r w:rsidRPr="000F1FC0">
        <w:rPr>
          <w:rFonts w:eastAsia="Times New Roman"/>
        </w:rPr>
        <w:t>социокульту</w:t>
      </w:r>
      <w:r w:rsidRPr="000F1FC0">
        <w:rPr>
          <w:rFonts w:eastAsia="Times New Roman"/>
        </w:rPr>
        <w:t>р</w:t>
      </w:r>
      <w:r w:rsidRPr="000F1FC0">
        <w:rPr>
          <w:rFonts w:eastAsia="Times New Roman"/>
        </w:rPr>
        <w:t>ной</w:t>
      </w:r>
      <w:proofErr w:type="spellEnd"/>
      <w:r w:rsidRPr="000F1FC0">
        <w:rPr>
          <w:rFonts w:eastAsia="Times New Roman"/>
        </w:rPr>
        <w:t xml:space="preserve"> среде;</w:t>
      </w:r>
    </w:p>
    <w:p w:rsidR="00291D38" w:rsidRPr="000F1FC0" w:rsidRDefault="00291D38" w:rsidP="004A3B28">
      <w:pPr>
        <w:pStyle w:val="af4"/>
        <w:numPr>
          <w:ilvl w:val="0"/>
          <w:numId w:val="25"/>
        </w:numPr>
        <w:rPr>
          <w:rFonts w:eastAsia="Times New Roman"/>
        </w:rPr>
      </w:pPr>
      <w:r w:rsidRPr="000F1FC0">
        <w:rPr>
          <w:rFonts w:eastAsia="Times New Roman"/>
        </w:rPr>
        <w:t>оценки собственных границ компетенции;</w:t>
      </w:r>
    </w:p>
    <w:p w:rsidR="00291D38" w:rsidRPr="00DE4757" w:rsidRDefault="00291D38" w:rsidP="004A3B28">
      <w:pPr>
        <w:pStyle w:val="af4"/>
        <w:numPr>
          <w:ilvl w:val="0"/>
          <w:numId w:val="25"/>
        </w:numPr>
      </w:pPr>
      <w:r w:rsidRPr="000F1FC0">
        <w:rPr>
          <w:rFonts w:eastAsia="Times New Roman"/>
        </w:rPr>
        <w:t>ориентации на жизнь в условиях информации общественной среды.</w:t>
      </w:r>
    </w:p>
    <w:p w:rsidR="00291D38" w:rsidRDefault="00291D38" w:rsidP="00291D38">
      <w:r>
        <w:t xml:space="preserve">Для подтверждения уровня профессиональной подготовки выпускник по профессии </w:t>
      </w:r>
      <w:r w:rsidR="0051296B">
        <w:t>38.01.03</w:t>
      </w:r>
      <w:r w:rsidR="00231C5A">
        <w:t xml:space="preserve"> «</w:t>
      </w:r>
      <w:r w:rsidR="00DA1752">
        <w:t>Контролер банка</w:t>
      </w:r>
      <w:r w:rsidR="00231C5A">
        <w:t xml:space="preserve">» </w:t>
      </w:r>
      <w:r>
        <w:t>должен:</w:t>
      </w:r>
    </w:p>
    <w:p w:rsidR="00A74F6A" w:rsidRDefault="00A74F6A" w:rsidP="00A74F6A">
      <w:pPr>
        <w:rPr>
          <w:iCs/>
        </w:rPr>
      </w:pPr>
    </w:p>
    <w:p w:rsidR="00A74F6A" w:rsidRPr="0026783D" w:rsidRDefault="00A74F6A" w:rsidP="00A74F6A">
      <w:pPr>
        <w:rPr>
          <w:rFonts w:eastAsia="Times New Roman" w:cs="Times New Roman"/>
          <w:iCs/>
        </w:rPr>
      </w:pPr>
      <w:r w:rsidRPr="0026783D">
        <w:rPr>
          <w:rFonts w:eastAsia="Times New Roman" w:cs="Times New Roman"/>
          <w:iCs/>
        </w:rPr>
        <w:t>иметь практический опыт:</w:t>
      </w:r>
    </w:p>
    <w:p w:rsidR="00A74F6A" w:rsidRDefault="00A74F6A" w:rsidP="004A3B28">
      <w:pPr>
        <w:pStyle w:val="af4"/>
        <w:numPr>
          <w:ilvl w:val="0"/>
          <w:numId w:val="36"/>
        </w:numPr>
        <w:spacing w:line="216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проведения кассовых операций;</w:t>
      </w:r>
    </w:p>
    <w:p w:rsidR="00A74F6A" w:rsidRPr="005D4E58" w:rsidRDefault="00A74F6A" w:rsidP="004A3B28">
      <w:pPr>
        <w:pStyle w:val="af4"/>
        <w:numPr>
          <w:ilvl w:val="0"/>
          <w:numId w:val="36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проведения операций по бан</w:t>
      </w:r>
      <w:r>
        <w:rPr>
          <w:spacing w:val="-2"/>
        </w:rPr>
        <w:t>ковским вкладам (депозитам).</w:t>
      </w:r>
    </w:p>
    <w:p w:rsidR="00291D38" w:rsidRDefault="00291D38" w:rsidP="00291D38">
      <w:pPr>
        <w:rPr>
          <w:rFonts w:cs="Times New Roman"/>
          <w:spacing w:val="-8"/>
          <w:szCs w:val="24"/>
        </w:rPr>
      </w:pPr>
    </w:p>
    <w:p w:rsidR="00291D38" w:rsidRPr="00B620E5" w:rsidRDefault="00291D38" w:rsidP="00291D38">
      <w:pPr>
        <w:rPr>
          <w:rFonts w:cs="Times New Roman"/>
          <w:spacing w:val="-8"/>
          <w:szCs w:val="24"/>
        </w:rPr>
      </w:pPr>
      <w:r w:rsidRPr="00B620E5">
        <w:rPr>
          <w:rFonts w:cs="Times New Roman"/>
          <w:spacing w:val="-8"/>
          <w:szCs w:val="24"/>
        </w:rPr>
        <w:t xml:space="preserve">уметь: 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применять правила делового этикета;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поддерживать деловую репутацию;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соблюдать требования культуры речи при устном, письменном обращении;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пользоваться простейшими приемами </w:t>
      </w:r>
      <w:proofErr w:type="spellStart"/>
      <w:r>
        <w:rPr>
          <w:rFonts w:eastAsia="Times New Roman" w:cs="Times New Roman"/>
        </w:rPr>
        <w:t>саморегуляции</w:t>
      </w:r>
      <w:proofErr w:type="spellEnd"/>
      <w:r>
        <w:rPr>
          <w:rFonts w:eastAsia="Times New Roman" w:cs="Times New Roman"/>
        </w:rPr>
        <w:t xml:space="preserve"> поведения в процессе ме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</w:rPr>
        <w:t>личностного общения;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выполнять нормы и правила поведения и общения в деловой профессиональной обстановке;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налаживать контакты с партнерами; </w:t>
      </w:r>
    </w:p>
    <w:p w:rsidR="0061354E" w:rsidRPr="0084152B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b/>
        </w:rPr>
      </w:pPr>
      <w:r>
        <w:rPr>
          <w:rFonts w:eastAsia="Times New Roman" w:cs="Times New Roman"/>
        </w:rPr>
        <w:t>организовывать рабочее место;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составлять и оформлять различные виды документов;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оформлять номенклатуру дел и формировать дела в соответствии с номенклат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</w:rPr>
        <w:t>рой дел;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документирование и организацию работы с документами;</w:t>
      </w:r>
    </w:p>
    <w:p w:rsidR="0061354E" w:rsidRPr="0084152B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  <w:spacing w:val="-4"/>
        </w:rPr>
      </w:pPr>
      <w:r w:rsidRPr="0084152B">
        <w:rPr>
          <w:rFonts w:eastAsia="Times New Roman" w:cs="Times New Roman"/>
          <w:spacing w:val="-4"/>
        </w:rPr>
        <w:t>использовать офисную организационную технику;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оперировать понятиями и категориями денежной, кредитной и финансовой сфер;</w:t>
      </w:r>
    </w:p>
    <w:p w:rsidR="0061354E" w:rsidRPr="0084152B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  <w:spacing w:val="-4"/>
        </w:rPr>
      </w:pPr>
      <w:r w:rsidRPr="0084152B">
        <w:rPr>
          <w:rFonts w:eastAsia="Times New Roman" w:cs="Times New Roman"/>
          <w:spacing w:val="-4"/>
        </w:rPr>
        <w:t>рассчитывать денежные агрегаты и анализировать показатели, связанные с дене</w:t>
      </w:r>
      <w:r w:rsidRPr="0084152B">
        <w:rPr>
          <w:rFonts w:eastAsia="Times New Roman" w:cs="Times New Roman"/>
          <w:spacing w:val="-4"/>
        </w:rPr>
        <w:t>ж</w:t>
      </w:r>
      <w:r w:rsidRPr="0084152B">
        <w:rPr>
          <w:rFonts w:eastAsia="Times New Roman" w:cs="Times New Roman"/>
          <w:spacing w:val="-4"/>
        </w:rPr>
        <w:t xml:space="preserve">ным обращением; </w:t>
      </w:r>
    </w:p>
    <w:p w:rsidR="0061354E" w:rsidRPr="0084152B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  <w:spacing w:val="-4"/>
        </w:rPr>
      </w:pPr>
      <w:r w:rsidRPr="0084152B">
        <w:rPr>
          <w:rFonts w:eastAsia="Times New Roman" w:cs="Times New Roman"/>
          <w:spacing w:val="-4"/>
        </w:rPr>
        <w:t>анализировать структуру государственного бюджета, источники финансирования дефицита бюджета;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оперировать юридическими понятиями и категориями;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анализировать и предлагать пути решения правовых проблем;</w:t>
      </w:r>
    </w:p>
    <w:p w:rsidR="0061354E" w:rsidRDefault="0061354E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составлять отдельные виды хозяйственных договоров;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ориентироваться в плане счетов, группировать счета баланса по активу и пассиву;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присваивать номера лицевым счетам;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составлять документы аналитического учета и анализировать содержание док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</w:rPr>
        <w:t>ментов синтетического учета;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организовывать и проводить мероприятия по защите работающих и населения от негативных воздействий чрезвычайных ситуаций;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предпринимать профилактические меры для снижения уровня опасностей разли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</w:rPr>
        <w:t>ного вида и их последствий в профессиональной деятельности и быту;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использовать средства индивидуальной и коллективной защиты от оружия масс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вого поражения; применять первичные средства пожаротушения;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lastRenderedPageBreak/>
        <w:t>ориентироваться в перечне военно-учетных специальностей и самостоятельно о</w:t>
      </w:r>
      <w:r>
        <w:rPr>
          <w:rFonts w:eastAsia="Times New Roman" w:cs="Times New Roman"/>
        </w:rPr>
        <w:t>п</w:t>
      </w:r>
      <w:r>
        <w:rPr>
          <w:rFonts w:eastAsia="Times New Roman" w:cs="Times New Roman"/>
        </w:rPr>
        <w:t>ределять среди них родственные полученной профессии;</w:t>
      </w:r>
      <w:proofErr w:type="gramEnd"/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применять профессиональные знания в ходе исполнения обязанностей военной службы на воинских должностях в соответствии с полученной профессией;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владеть способами бесконфликтного общения и </w:t>
      </w:r>
      <w:proofErr w:type="spellStart"/>
      <w:r>
        <w:rPr>
          <w:rFonts w:eastAsia="Times New Roman" w:cs="Times New Roman"/>
        </w:rPr>
        <w:t>саморегуляции</w:t>
      </w:r>
      <w:proofErr w:type="spellEnd"/>
      <w:r>
        <w:rPr>
          <w:rFonts w:eastAsia="Times New Roman" w:cs="Times New Roman"/>
        </w:rPr>
        <w:t xml:space="preserve"> в повседневной деятельности и экстремальных условиях военной службы;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оказывать первую помощь пострадавшим;</w:t>
      </w:r>
    </w:p>
    <w:p w:rsidR="0061354E" w:rsidRDefault="0061354E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оставлять бухгалтерские проводки по отражению в учете кассовых и депозитных операций;</w:t>
      </w:r>
    </w:p>
    <w:p w:rsidR="0026783D" w:rsidRDefault="0026783D" w:rsidP="004A3B28">
      <w:pPr>
        <w:pStyle w:val="af4"/>
        <w:numPr>
          <w:ilvl w:val="0"/>
          <w:numId w:val="34"/>
        </w:numPr>
        <w:spacing w:line="216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проверять правильность оформления документов по приему и выдаче наличных денег, ценностей, бланков;</w:t>
      </w:r>
    </w:p>
    <w:p w:rsidR="0026783D" w:rsidRDefault="0026783D" w:rsidP="004A3B28">
      <w:pPr>
        <w:pStyle w:val="af4"/>
        <w:numPr>
          <w:ilvl w:val="0"/>
          <w:numId w:val="34"/>
        </w:numPr>
        <w:spacing w:line="216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принимать наличные деньги полистным и поштучным пересчетом с использов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нием технических средств;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принимать сумки с наличными деньгами от инкассаторских работников и пре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</w:rPr>
        <w:t>ставителей организаций;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проверку денежных знаков, выявлять сомнительные, неплатежесп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собные и имеющие признаки подделки денежные знаки;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заполнять необходимые документы при выявлении сомнительных, неплатежесп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собных и имеющих признаки подделки денежных знаков Банка России;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  <w:spacing w:val="-4"/>
        </w:rPr>
      </w:pPr>
      <w:r w:rsidRPr="0084152B">
        <w:rPr>
          <w:rFonts w:eastAsia="Times New Roman" w:cs="Times New Roman"/>
          <w:spacing w:val="-4"/>
        </w:rPr>
        <w:t>оформлять документы по результатам экспертизы;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выдачу наличных денег, ценностей, бланков;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заполнять кассовые документы при приеме и выдаче наличных денег, ценностей, бланков (в том числе средствами автоматизированных банковских систем);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обработку, формирование и упаковку наличных денег;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получать и оформлять подкрепление операционной кассы;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подготавливать излишки денежной наличности для сдачи в учреждение Банка России и оформлять соответствующие документы;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выполнять и оформлять переводы денежных средств по поручению физических лиц без открытия банковских счетов;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вложение наличных денег в сумку или индивидуальное устройство для хранения, вскрывать сумки и обрабатывать изъятые из них наличные деньги;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передавать заведующему кассой и принимать у заведующего кассой наличные деньги и сумки с денежной наличностью;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загружать в кассовые терминалы и банкоматы и изымать из них наличные деньги;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изымать из автоматического сейфа сумки с наличными деньгами;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оформлять документы на излишки и недостачи при пересчете наличных денег, изъятых из сумок;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  <w:spacing w:val="-6"/>
        </w:rPr>
      </w:pPr>
      <w:r w:rsidRPr="0084152B">
        <w:rPr>
          <w:rFonts w:eastAsia="Times New Roman" w:cs="Times New Roman"/>
          <w:spacing w:val="-6"/>
        </w:rPr>
        <w:t>осуществлять покупку и продажу памятных монет;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заполнять документы по операциям с памятными монетами;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визуальный контроль, пересчет и взвешивание слитков драгоце</w:t>
      </w:r>
      <w:r>
        <w:rPr>
          <w:rFonts w:eastAsia="Times New Roman" w:cs="Times New Roman"/>
        </w:rPr>
        <w:t>н</w:t>
      </w:r>
      <w:r>
        <w:rPr>
          <w:rFonts w:eastAsia="Times New Roman" w:cs="Times New Roman"/>
        </w:rPr>
        <w:t>ных металлов;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сличать данные контрольного пересчета и взвешивания с данными сопроводител</w:t>
      </w:r>
      <w:r w:rsidRPr="0084152B">
        <w:rPr>
          <w:rFonts w:eastAsia="Times New Roman" w:cs="Times New Roman"/>
          <w:spacing w:val="-2"/>
        </w:rPr>
        <w:t>ь</w:t>
      </w:r>
      <w:r w:rsidRPr="0084152B">
        <w:rPr>
          <w:rFonts w:eastAsia="Times New Roman" w:cs="Times New Roman"/>
          <w:spacing w:val="-2"/>
        </w:rPr>
        <w:t>ных документов;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принимать и выдавать драгоценные металлы в физической форме;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заполнять документы по операциям с драгоценными металлами;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вести книгу учета принятых и выданных ценностей;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оформлять и сдавать заведующему кассой кассовые документы по завершении операционного дня;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формировать дела (сшивы) с кассовыми документами;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проводить ревизию наличных денег;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осуществлять  </w:t>
      </w:r>
      <w:proofErr w:type="spellStart"/>
      <w:r>
        <w:rPr>
          <w:rFonts w:eastAsia="Times New Roman" w:cs="Times New Roman"/>
        </w:rPr>
        <w:t>внутрибанковский</w:t>
      </w:r>
      <w:proofErr w:type="spellEnd"/>
      <w:r>
        <w:rPr>
          <w:rFonts w:eastAsia="Times New Roman" w:cs="Times New Roman"/>
        </w:rPr>
        <w:t xml:space="preserve"> последующий контроль кассовых операций;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обеспечивать работу обменного пункта в начале операционного дня;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определять эквивалентные суммы в национальной и иностранной валюте в соответствии с установленными курсами покупки-продажи иностранной вал</w:t>
      </w:r>
      <w:r>
        <w:rPr>
          <w:rFonts w:eastAsia="Times New Roman" w:cs="Times New Roman"/>
        </w:rPr>
        <w:t>ю</w:t>
      </w:r>
      <w:r>
        <w:rPr>
          <w:rFonts w:eastAsia="Times New Roman" w:cs="Times New Roman"/>
        </w:rPr>
        <w:t xml:space="preserve">ты; 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идентифицировать клиента;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и оформлять операции по покупке и продаже наличной иностра</w:t>
      </w:r>
      <w:r>
        <w:rPr>
          <w:rFonts w:eastAsia="Times New Roman" w:cs="Times New Roman"/>
        </w:rPr>
        <w:t>н</w:t>
      </w:r>
      <w:r>
        <w:rPr>
          <w:rFonts w:eastAsia="Times New Roman" w:cs="Times New Roman"/>
        </w:rPr>
        <w:t>ной валюты;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и оформлять операции по размену денежных знаков иностранных государств, замене и покупке поврежденных денежных знаков иностранных гос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</w:rPr>
        <w:t>дарств;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и оформлять операции с чеками, номинальная стоимость которых указана в иностранной валюте;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принимать наличную иностранную валюту и чеки для направления на инкассо;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принимать для зачисления на счета физических лиц и выдавать со счетов физич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ских лиц наличную валюту Российской Федерации и наличную иностранную 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</w:rPr>
        <w:t>люту (в том числе с использованием платежных карт);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принимать наличную иностранную валюту и  валюту Российской Федерации для осуществления перевода из Российской Федерации по поручению физического лица без открытия банковского счета;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выплачивать наличную иностранную валюту и  валюту Российской Федерации по переводам в Российскую Федерацию без открытия банковского счета в пользу физического лица;</w:t>
      </w:r>
    </w:p>
    <w:p w:rsidR="0026783D" w:rsidRDefault="0026783D" w:rsidP="004A3B28">
      <w:pPr>
        <w:pStyle w:val="af4"/>
        <w:numPr>
          <w:ilvl w:val="0"/>
          <w:numId w:val="34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осуществлять заключение операционного дня по операциям с наличной валютой и чеками;</w:t>
      </w:r>
    </w:p>
    <w:p w:rsidR="00291D38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spacing w:val="-2"/>
        </w:rPr>
      </w:pPr>
      <w:proofErr w:type="gramStart"/>
      <w:r w:rsidRPr="0084152B">
        <w:rPr>
          <w:rFonts w:eastAsia="Times New Roman" w:cs="Times New Roman"/>
          <w:spacing w:val="-2"/>
        </w:rPr>
        <w:t>отражать в бухгалтерском учете (в том числе средствами автоматизированных ба</w:t>
      </w:r>
      <w:r w:rsidRPr="0084152B">
        <w:rPr>
          <w:rFonts w:eastAsia="Times New Roman" w:cs="Times New Roman"/>
          <w:spacing w:val="-2"/>
        </w:rPr>
        <w:t>н</w:t>
      </w:r>
      <w:r w:rsidRPr="0084152B">
        <w:rPr>
          <w:rFonts w:eastAsia="Times New Roman" w:cs="Times New Roman"/>
          <w:spacing w:val="-2"/>
        </w:rPr>
        <w:t>ковских систем) приходные и расходные кассовые операции, операции с сомн</w:t>
      </w:r>
      <w:r w:rsidRPr="0084152B">
        <w:rPr>
          <w:rFonts w:eastAsia="Times New Roman" w:cs="Times New Roman"/>
          <w:spacing w:val="-2"/>
        </w:rPr>
        <w:t>и</w:t>
      </w:r>
      <w:r w:rsidRPr="0084152B">
        <w:rPr>
          <w:rFonts w:eastAsia="Times New Roman" w:cs="Times New Roman"/>
          <w:spacing w:val="-2"/>
        </w:rPr>
        <w:t>тельными неплатежеспособными и имеющими признаки подделки денежными зн</w:t>
      </w:r>
      <w:r w:rsidRPr="0084152B">
        <w:rPr>
          <w:rFonts w:eastAsia="Times New Roman" w:cs="Times New Roman"/>
          <w:spacing w:val="-2"/>
        </w:rPr>
        <w:t>а</w:t>
      </w:r>
      <w:r w:rsidRPr="0084152B">
        <w:rPr>
          <w:rFonts w:eastAsia="Times New Roman" w:cs="Times New Roman"/>
          <w:spacing w:val="-2"/>
        </w:rPr>
        <w:t>ками, операции с наличными деньгами при использовании программно-технических средств, операции с памятными монетами и с драгоценными металл</w:t>
      </w:r>
      <w:r w:rsidRPr="0084152B">
        <w:rPr>
          <w:rFonts w:eastAsia="Times New Roman" w:cs="Times New Roman"/>
          <w:spacing w:val="-2"/>
        </w:rPr>
        <w:t>а</w:t>
      </w:r>
      <w:r w:rsidRPr="0084152B">
        <w:rPr>
          <w:rFonts w:eastAsia="Times New Roman" w:cs="Times New Roman"/>
          <w:spacing w:val="-2"/>
        </w:rPr>
        <w:t>ми;</w:t>
      </w:r>
      <w:proofErr w:type="gramEnd"/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устанавливать конта</w:t>
      </w:r>
      <w:proofErr w:type="gramStart"/>
      <w:r w:rsidRPr="0084152B">
        <w:rPr>
          <w:rFonts w:eastAsia="Times New Roman" w:cs="Times New Roman"/>
          <w:spacing w:val="-2"/>
        </w:rPr>
        <w:t>кт с кл</w:t>
      </w:r>
      <w:proofErr w:type="gramEnd"/>
      <w:r w:rsidRPr="0084152B">
        <w:rPr>
          <w:rFonts w:eastAsia="Times New Roman" w:cs="Times New Roman"/>
          <w:spacing w:val="-2"/>
        </w:rPr>
        <w:t xml:space="preserve">иентами; 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использовать автоматизированные банковские системы при осуществлении опер</w:t>
      </w:r>
      <w:r w:rsidRPr="0084152B">
        <w:rPr>
          <w:rFonts w:eastAsia="Times New Roman" w:cs="Times New Roman"/>
          <w:spacing w:val="-2"/>
        </w:rPr>
        <w:t>а</w:t>
      </w:r>
      <w:r w:rsidRPr="0084152B">
        <w:rPr>
          <w:rFonts w:eastAsia="Times New Roman" w:cs="Times New Roman"/>
          <w:spacing w:val="-2"/>
        </w:rPr>
        <w:t>ций по вкладам (депозитных операций);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информировать клиентов о видах и условиях депозитных операций, помогать в в</w:t>
      </w:r>
      <w:r w:rsidRPr="0084152B">
        <w:rPr>
          <w:rFonts w:eastAsia="Times New Roman" w:cs="Times New Roman"/>
          <w:spacing w:val="-2"/>
        </w:rPr>
        <w:t>ы</w:t>
      </w:r>
      <w:r w:rsidRPr="0084152B">
        <w:rPr>
          <w:rFonts w:eastAsia="Times New Roman" w:cs="Times New Roman"/>
          <w:spacing w:val="-2"/>
        </w:rPr>
        <w:t>боре оптимального для клиента вида депозита;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идентифицировать клиентов;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оформлять договоры банковского вклада, депозитные договоры и бухгалтерские документы;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оформлять документы по предоставлению права распоряжения вкладом на основ</w:t>
      </w:r>
      <w:r w:rsidRPr="0084152B">
        <w:rPr>
          <w:rFonts w:eastAsia="Times New Roman" w:cs="Times New Roman"/>
          <w:spacing w:val="-2"/>
        </w:rPr>
        <w:t>а</w:t>
      </w:r>
      <w:r w:rsidRPr="0084152B">
        <w:rPr>
          <w:rFonts w:eastAsia="Times New Roman" w:cs="Times New Roman"/>
          <w:spacing w:val="-2"/>
        </w:rPr>
        <w:t>нии доверенности третьему лицу;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 xml:space="preserve">оформлять документы по завещательным распоряжениям вкладчиков; 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открывать и закрывать лицевые счета по вкладам (депозитам);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выполнять и оформлять операции по приему дополнительных взносов во вклады и выплате части вклада;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4"/>
        </w:rPr>
      </w:pPr>
      <w:r w:rsidRPr="0084152B">
        <w:rPr>
          <w:rFonts w:eastAsia="Times New Roman" w:cs="Times New Roman"/>
          <w:spacing w:val="-4"/>
        </w:rPr>
        <w:t>выполнять разовые и длительные поручения вкладчиков на перечисление (перевод) денежных средств со счетов по вкладам в безналичном порядке;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lastRenderedPageBreak/>
        <w:t>зачислять суммы поступивших переводов во вклады;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осуществлять пролонгацию договора по вкладу;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исчислять и выплачивать проценты по вкладам (депозитам);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взимать плату за выполнение операций по вкладам и оказание услуг;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отражать в учете операции по вкладам (депозитам);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 xml:space="preserve">осуществлять  </w:t>
      </w:r>
      <w:proofErr w:type="spellStart"/>
      <w:r w:rsidRPr="0084152B">
        <w:rPr>
          <w:rFonts w:eastAsia="Times New Roman" w:cs="Times New Roman"/>
          <w:spacing w:val="-2"/>
        </w:rPr>
        <w:t>внутрибанковский</w:t>
      </w:r>
      <w:proofErr w:type="spellEnd"/>
      <w:r w:rsidRPr="0084152B">
        <w:rPr>
          <w:rFonts w:eastAsia="Times New Roman" w:cs="Times New Roman"/>
          <w:spacing w:val="-2"/>
        </w:rPr>
        <w:t xml:space="preserve"> последующий контроль операций по вкладам;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открывать и закрывать обезличенные металлические счета в различных драгоце</w:t>
      </w:r>
      <w:r w:rsidRPr="0084152B">
        <w:rPr>
          <w:rFonts w:eastAsia="Times New Roman" w:cs="Times New Roman"/>
          <w:spacing w:val="-2"/>
        </w:rPr>
        <w:t>н</w:t>
      </w:r>
      <w:r w:rsidRPr="0084152B">
        <w:rPr>
          <w:rFonts w:eastAsia="Times New Roman" w:cs="Times New Roman"/>
          <w:spacing w:val="-2"/>
        </w:rPr>
        <w:t>ных металлах;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оформлять договоры обезличенного металлического счета;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оформлять документы по операциям приема и выдачи драгоценных металлов в обезличенной и физической форме по обезличенным металлическим счетам;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начислять и выплачивать проценты по обезличенным металлическим счетам;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spacing w:line="233" w:lineRule="auto"/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 xml:space="preserve">определять размер и взыскивать комиссионные сборы и прочие вознаграждения, связанные с ведением металлических счетов; </w:t>
      </w:r>
    </w:p>
    <w:p w:rsidR="0026783D" w:rsidRPr="0084152B" w:rsidRDefault="0026783D" w:rsidP="004A3B28">
      <w:pPr>
        <w:pStyle w:val="af4"/>
        <w:numPr>
          <w:ilvl w:val="0"/>
          <w:numId w:val="34"/>
        </w:numPr>
        <w:ind w:left="1418" w:hanging="425"/>
        <w:rPr>
          <w:spacing w:val="-2"/>
        </w:rPr>
      </w:pPr>
      <w:r w:rsidRPr="0084152B">
        <w:rPr>
          <w:rFonts w:eastAsia="Times New Roman" w:cs="Times New Roman"/>
          <w:spacing w:val="-2"/>
        </w:rPr>
        <w:t>отражать в бухгалтерском учете операции с драгоценными металлами;</w:t>
      </w:r>
    </w:p>
    <w:p w:rsidR="00BB5D68" w:rsidRPr="0084152B" w:rsidRDefault="00BB5D68" w:rsidP="004A3B28">
      <w:pPr>
        <w:pStyle w:val="af4"/>
        <w:numPr>
          <w:ilvl w:val="0"/>
          <w:numId w:val="34"/>
        </w:numPr>
        <w:ind w:left="1418" w:hanging="425"/>
        <w:rPr>
          <w:rFonts w:eastAsia="Times New Roman" w:cs="Times New Roman"/>
          <w:spacing w:val="-2"/>
        </w:rPr>
      </w:pPr>
      <w:r w:rsidRPr="0084152B">
        <w:rPr>
          <w:rFonts w:eastAsia="Times New Roman" w:cs="Times New Roman"/>
          <w:spacing w:val="-2"/>
        </w:rPr>
        <w:t>использовать физкультурно-оздоровительную деятельность для укрепления здор</w:t>
      </w:r>
      <w:r w:rsidRPr="0084152B">
        <w:rPr>
          <w:rFonts w:eastAsia="Times New Roman" w:cs="Times New Roman"/>
          <w:spacing w:val="-2"/>
        </w:rPr>
        <w:t>о</w:t>
      </w:r>
      <w:r w:rsidRPr="0084152B">
        <w:rPr>
          <w:rFonts w:eastAsia="Times New Roman" w:cs="Times New Roman"/>
          <w:spacing w:val="-2"/>
        </w:rPr>
        <w:t>вья, достижения жизненных и профессиональных целей;</w:t>
      </w:r>
    </w:p>
    <w:p w:rsidR="00907B21" w:rsidRDefault="00907B21" w:rsidP="00291D38"/>
    <w:p w:rsidR="00D514A4" w:rsidRPr="0061354E" w:rsidRDefault="00D514A4" w:rsidP="00E40AC7">
      <w:pPr>
        <w:rPr>
          <w:rFonts w:eastAsia="Times New Roman" w:cs="Times New Roman"/>
        </w:rPr>
      </w:pPr>
      <w:r w:rsidRPr="0061354E">
        <w:rPr>
          <w:rFonts w:eastAsia="Times New Roman" w:cs="Times New Roman"/>
        </w:rPr>
        <w:t xml:space="preserve">знать: </w:t>
      </w:r>
    </w:p>
    <w:p w:rsidR="00D514A4" w:rsidRDefault="00D514A4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этику деловых отношений; </w:t>
      </w:r>
    </w:p>
    <w:p w:rsidR="00D514A4" w:rsidRDefault="00D514A4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основы деловой культуры в устной и письменной форме;</w:t>
      </w:r>
    </w:p>
    <w:p w:rsidR="00D514A4" w:rsidRDefault="00D514A4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нормы и правила поведения и общения в деловой профессиональной обстановке;</w:t>
      </w:r>
    </w:p>
    <w:p w:rsidR="00D514A4" w:rsidRDefault="00D514A4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основные правила этикета;</w:t>
      </w:r>
    </w:p>
    <w:p w:rsidR="00D514A4" w:rsidRDefault="00D514A4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основы психологии производственных отношений;</w:t>
      </w:r>
    </w:p>
    <w:p w:rsidR="00D514A4" w:rsidRDefault="00D514A4" w:rsidP="004A3B28">
      <w:pPr>
        <w:pStyle w:val="af4"/>
        <w:numPr>
          <w:ilvl w:val="0"/>
          <w:numId w:val="35"/>
        </w:numPr>
        <w:ind w:left="1418" w:hanging="425"/>
      </w:pPr>
      <w:r>
        <w:rPr>
          <w:rFonts w:eastAsia="Times New Roman" w:cs="Times New Roman"/>
        </w:rPr>
        <w:t xml:space="preserve">основы управления и </w:t>
      </w:r>
      <w:proofErr w:type="spellStart"/>
      <w:r>
        <w:rPr>
          <w:rFonts w:eastAsia="Times New Roman" w:cs="Times New Roman"/>
        </w:rPr>
        <w:t>конфликтологии</w:t>
      </w:r>
      <w:proofErr w:type="spellEnd"/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основные законодательные акты в области делопроизводства;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виды документов;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правила составления и оформления различных видов документов;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требования к тексту  служебных документов;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общие правила организации работы с документами;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</w:pPr>
      <w:r>
        <w:rPr>
          <w:rFonts w:eastAsia="Times New Roman" w:cs="Times New Roman"/>
        </w:rPr>
        <w:t>принципы работы офисной организационной техники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законы денежного обращения, виды и функции денег, особенности построения денежных систем;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понятие, функции и формы кредита; 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структуру кредитной и банковской системы, функции банков и классификацию банковских операций;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основы  денежно-кредитной политики государства; 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</w:pPr>
      <w:r>
        <w:rPr>
          <w:rFonts w:eastAsia="Times New Roman" w:cs="Times New Roman"/>
        </w:rPr>
        <w:t>структуру финансовой системы, принципы функционирования бюджетной сист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мы и основы бюджетного устройства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законодательные и нормативные акты, регулирующие правовое положение учр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ждений банковской системы Российской Федерации, совершение основных видов банковских операций и сделок;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законодательные акты и другие нормативные документы, регулирующие взаим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 xml:space="preserve">отношения в процессе хозяйственной деятельности; 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права и обязанности работников в сфере трудовой деятельности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метод бухгалтерского учета и его элементы;</w:t>
      </w:r>
    </w:p>
    <w:p w:rsidR="0061354E" w:rsidRPr="005D4E58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  <w:spacing w:val="-4"/>
        </w:rPr>
      </w:pPr>
      <w:r w:rsidRPr="005D4E58">
        <w:rPr>
          <w:rFonts w:eastAsia="Times New Roman" w:cs="Times New Roman"/>
          <w:spacing w:val="-4"/>
        </w:rPr>
        <w:t>строение и классификацию бухгалтерских счетов;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задачи и требования к ведению бухгалтерского учета в кредитных организациях;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основы организации и ведения бухгалтерского учета в кредитных организациях, документы синтетического и аналитического учета;</w:t>
      </w:r>
    </w:p>
    <w:p w:rsidR="0061354E" w:rsidRDefault="0061354E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принципы построения, структуру и содержание разделов плана счетов бухгалте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</w:rPr>
        <w:t>ского учета кредитных организаций, порядок нумерации лицевых счетов;</w:t>
      </w:r>
    </w:p>
    <w:p w:rsidR="0061354E" w:rsidRPr="005D4E58" w:rsidRDefault="0061354E" w:rsidP="004A3B28">
      <w:pPr>
        <w:pStyle w:val="af4"/>
        <w:numPr>
          <w:ilvl w:val="0"/>
          <w:numId w:val="35"/>
        </w:numPr>
        <w:ind w:left="1418" w:hanging="425"/>
        <w:rPr>
          <w:b/>
        </w:rPr>
      </w:pPr>
      <w:r>
        <w:rPr>
          <w:rFonts w:eastAsia="Times New Roman" w:cs="Times New Roman"/>
        </w:rPr>
        <w:t>основные принципы организации документооборота, виды банковских докуме</w:t>
      </w:r>
      <w:r>
        <w:rPr>
          <w:rFonts w:eastAsia="Times New Roman" w:cs="Times New Roman"/>
        </w:rPr>
        <w:t>н</w:t>
      </w:r>
      <w:r>
        <w:rPr>
          <w:rFonts w:eastAsia="Times New Roman" w:cs="Times New Roman"/>
        </w:rPr>
        <w:t>тов, требования к их оформлению и хранению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принципы обеспечения устойчивости объектов экономики, прогнозирования ра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</w:rPr>
        <w:t xml:space="preserve">вития событий и оценки последствий при техногенных чрезвычайных ситуациях и стихийных явлениях, в том числе в условиях противодействия терроризму как серьезной угрозе национальной безопасности России; 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основы военной службы и обороны государства;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задачи и основные мероприятия гражданской обороны;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способы защиты населения от оружия массового поражения;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меры пожарной безопасности и правила безопасного поведения при пожарах;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организацию и порядок призыва граждан на военную службу и поступления на нее в добровольном порядке;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основные виды вооружения, военной техники и специального снаряжения, с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стоящие на вооружении (оснащении) воинских подразделений, в которых имею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</w:rPr>
        <w:t>ся военно-учетные специальности, родственные профессиям НПО;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область применения получаемых профессиональных знаний при исполнении об</w:t>
      </w:r>
      <w:r>
        <w:rPr>
          <w:rFonts w:eastAsia="Times New Roman" w:cs="Times New Roman"/>
        </w:rPr>
        <w:t>я</w:t>
      </w:r>
      <w:r>
        <w:rPr>
          <w:rFonts w:eastAsia="Times New Roman" w:cs="Times New Roman"/>
        </w:rPr>
        <w:t>занностей военной службы;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</w:pPr>
      <w:r>
        <w:rPr>
          <w:rFonts w:eastAsia="Times New Roman" w:cs="Times New Roman"/>
        </w:rPr>
        <w:t>порядок и правила оказания первой помощи пострадавшим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  <w:spacing w:val="-4"/>
        </w:rPr>
      </w:pPr>
      <w:r w:rsidRPr="005D4E58">
        <w:rPr>
          <w:rFonts w:eastAsia="Times New Roman" w:cs="Times New Roman"/>
          <w:spacing w:val="-4"/>
        </w:rPr>
        <w:t>правовые основы ведения кассовых операций, операций с наличной иностранной в</w:t>
      </w:r>
      <w:r w:rsidRPr="005D4E58">
        <w:rPr>
          <w:rFonts w:eastAsia="Times New Roman" w:cs="Times New Roman"/>
          <w:spacing w:val="-4"/>
        </w:rPr>
        <w:t>а</w:t>
      </w:r>
      <w:r w:rsidRPr="005D4E58">
        <w:rPr>
          <w:rFonts w:eastAsia="Times New Roman" w:cs="Times New Roman"/>
          <w:spacing w:val="-4"/>
        </w:rPr>
        <w:t>лютой и чеками;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приема и выдачи наличных денег клиентам;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кассового обслуживания кредитных организаций в учреждениях Банка России;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отражения в бухгалтерском учете приходных и расходных кассовых оп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раций, операций с наличной иностранной валютой и чеками;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технологию проведения платежей физических лиц без открытия банковского сч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</w:rPr>
        <w:t>та;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обработки, формирования и упаковки наличных денег;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правила эксплуатации банкоматов, кассовых терминалов и автоматических се</w:t>
      </w:r>
      <w:r>
        <w:rPr>
          <w:rFonts w:eastAsia="Times New Roman" w:cs="Times New Roman"/>
        </w:rPr>
        <w:t>й</w:t>
      </w:r>
      <w:r>
        <w:rPr>
          <w:rFonts w:eastAsia="Times New Roman" w:cs="Times New Roman"/>
        </w:rPr>
        <w:t>фов;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признаки платежеспособности и подлинности банкнот и монеты Банка России и иностранных государств;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оформления и ведения учета операций с сомнительными, неплатежесп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</w:rPr>
        <w:t>собными и имеющими признаки подделки денежными знаками;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порядок получения  памятных и инвестиционных монет в Банке России; 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приема, хранения и выдачи драгоценных металлов банками;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определения массы драгоценных металлов и исчисления их стоимости;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функции и задачи отдела кассовых операций;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требования к </w:t>
      </w:r>
      <w:proofErr w:type="gramStart"/>
      <w:r>
        <w:rPr>
          <w:rFonts w:eastAsia="Times New Roman" w:cs="Times New Roman"/>
        </w:rPr>
        <w:t>технической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укрепленности</w:t>
      </w:r>
      <w:proofErr w:type="spellEnd"/>
      <w:r>
        <w:rPr>
          <w:rFonts w:eastAsia="Times New Roman" w:cs="Times New Roman"/>
        </w:rPr>
        <w:t xml:space="preserve"> помещений для совершения операций с наличными денежными средствами и другими ценностями;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общие требования к организации работы по ведению кассовых операций;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порядок завершения рабочего дня, формирования и хранения кассовых докуме</w:t>
      </w:r>
      <w:r>
        <w:rPr>
          <w:rFonts w:eastAsia="Times New Roman" w:cs="Times New Roman"/>
        </w:rPr>
        <w:t>н</w:t>
      </w:r>
      <w:r>
        <w:rPr>
          <w:rFonts w:eastAsia="Times New Roman" w:cs="Times New Roman"/>
        </w:rPr>
        <w:t>тов;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правила хранения наличных денег;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получения подкрепления операционной кассы и сдачи излишков дене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</w:rPr>
        <w:t xml:space="preserve">ной наличности;  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  <w:spacing w:val="-4"/>
        </w:rPr>
      </w:pPr>
      <w:r w:rsidRPr="005D4E58">
        <w:rPr>
          <w:rFonts w:eastAsia="Times New Roman" w:cs="Times New Roman"/>
          <w:spacing w:val="-4"/>
        </w:rPr>
        <w:t>порядок открытия и закрытия обменных пунктов;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установления банком валютных курсов, кросс-курсов обмена валюты, комиссии за проведение операций с наличной иностранной валютой;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порядок подкрепления внутренних структурных подразделений уполномоченных банков денежной наличностью и другими ценностями; 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доставки денежной наличности и других ценностей из внутреннего структурного подразделения в уполномоченный банк;</w:t>
      </w:r>
    </w:p>
    <w:p w:rsidR="0026783D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порядок проведения операций с наличной иностранной валютой;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spacing w:line="252" w:lineRule="auto"/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операции с денежными средствами или иным имуществом, подлежащие обязател</w:t>
      </w:r>
      <w:r w:rsidRPr="005D4E58">
        <w:rPr>
          <w:rFonts w:eastAsia="Times New Roman" w:cs="Times New Roman"/>
          <w:spacing w:val="-2"/>
        </w:rPr>
        <w:t>ь</w:t>
      </w:r>
      <w:r w:rsidRPr="005D4E58">
        <w:rPr>
          <w:rFonts w:eastAsia="Times New Roman" w:cs="Times New Roman"/>
          <w:spacing w:val="-2"/>
        </w:rPr>
        <w:t>ному контролю;</w:t>
      </w:r>
    </w:p>
    <w:p w:rsidR="0061354E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b/>
          <w:iCs/>
        </w:rPr>
      </w:pPr>
      <w:r>
        <w:rPr>
          <w:rFonts w:eastAsia="Times New Roman" w:cs="Times New Roman"/>
        </w:rPr>
        <w:t>типичные нарушения при совершении кассовых операций; в том числе с нали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</w:rPr>
        <w:t>ной иностранной валютой и чеками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правовые основы организации депозитных операций с физическими и юридич</w:t>
      </w:r>
      <w:r w:rsidRPr="005D4E58">
        <w:rPr>
          <w:rFonts w:eastAsia="Times New Roman" w:cs="Times New Roman"/>
          <w:spacing w:val="-2"/>
        </w:rPr>
        <w:t>е</w:t>
      </w:r>
      <w:r w:rsidRPr="005D4E58">
        <w:rPr>
          <w:rFonts w:eastAsia="Times New Roman" w:cs="Times New Roman"/>
          <w:spacing w:val="-2"/>
        </w:rPr>
        <w:t>скими лицами, обеспечения защиты прав и интересов клиентов, порядок лиценз</w:t>
      </w:r>
      <w:r w:rsidRPr="005D4E58">
        <w:rPr>
          <w:rFonts w:eastAsia="Times New Roman" w:cs="Times New Roman"/>
          <w:spacing w:val="-2"/>
        </w:rPr>
        <w:t>и</w:t>
      </w:r>
      <w:r w:rsidRPr="005D4E58">
        <w:rPr>
          <w:rFonts w:eastAsia="Times New Roman" w:cs="Times New Roman"/>
          <w:spacing w:val="-2"/>
        </w:rPr>
        <w:t>рования операций по вкладам (депозитных операций) и операций с драгоценными металлами;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принципы и финансовые основы системы страхования вкладов;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элементы депозитной политики банка;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организации работы по привлечению денежных средств во вклады (деп</w:t>
      </w:r>
      <w:r w:rsidRPr="005D4E58">
        <w:rPr>
          <w:rFonts w:eastAsia="Times New Roman" w:cs="Times New Roman"/>
          <w:spacing w:val="-2"/>
        </w:rPr>
        <w:t>о</w:t>
      </w:r>
      <w:r w:rsidRPr="005D4E58">
        <w:rPr>
          <w:rFonts w:eastAsia="Times New Roman" w:cs="Times New Roman"/>
          <w:spacing w:val="-2"/>
        </w:rPr>
        <w:t>зиты);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виды, условия и порядок проведения операций по вкладам (депозитных операций);</w:t>
      </w:r>
    </w:p>
    <w:p w:rsidR="0026783D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</w:rPr>
      </w:pPr>
      <w:r>
        <w:rPr>
          <w:rFonts w:eastAsia="Times New Roman" w:cs="Times New Roman"/>
        </w:rPr>
        <w:t>виды вкладов, принимаемых банками от населения;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технику оформления вкладных операций;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стандартное содержание договора банковского вклада (депозитного договора), о</w:t>
      </w:r>
      <w:r w:rsidRPr="005D4E58">
        <w:rPr>
          <w:rFonts w:eastAsia="Times New Roman" w:cs="Times New Roman"/>
          <w:spacing w:val="-2"/>
        </w:rPr>
        <w:t>с</w:t>
      </w:r>
      <w:r w:rsidRPr="005D4E58">
        <w:rPr>
          <w:rFonts w:eastAsia="Times New Roman" w:cs="Times New Roman"/>
          <w:spacing w:val="-2"/>
        </w:rPr>
        <w:t>новные условия, права и ответственность сторон;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распоряжения вкладами;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виды и режимы депозитных счетов, открываемых в банке клиентам в зависимости от категории владельцев средств, сроков привлечения, видов валют;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 xml:space="preserve">порядок обслуживания счетов по вкладам и оказания дополнительных услуг; 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типичные нарушения при совершении депозитных операций (операций по вкл</w:t>
      </w:r>
      <w:r w:rsidRPr="005D4E58">
        <w:rPr>
          <w:rFonts w:eastAsia="Times New Roman" w:cs="Times New Roman"/>
          <w:spacing w:val="-2"/>
        </w:rPr>
        <w:t>а</w:t>
      </w:r>
      <w:r w:rsidRPr="005D4E58">
        <w:rPr>
          <w:rFonts w:eastAsia="Times New Roman" w:cs="Times New Roman"/>
          <w:spacing w:val="-2"/>
        </w:rPr>
        <w:t xml:space="preserve">дам); 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депонирования части привлеченных денежных сре</w:t>
      </w:r>
      <w:proofErr w:type="gramStart"/>
      <w:r w:rsidRPr="005D4E58">
        <w:rPr>
          <w:rFonts w:eastAsia="Times New Roman" w:cs="Times New Roman"/>
          <w:spacing w:val="-2"/>
        </w:rPr>
        <w:t>дств в Б</w:t>
      </w:r>
      <w:proofErr w:type="gramEnd"/>
      <w:r w:rsidRPr="005D4E58">
        <w:rPr>
          <w:rFonts w:eastAsia="Times New Roman" w:cs="Times New Roman"/>
          <w:spacing w:val="-2"/>
        </w:rPr>
        <w:t>анке России;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начисления и уплаты процентов по вкладам (депозитам);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отражения в бухгалтерском учете операций по вкладам (депозитных оп</w:t>
      </w:r>
      <w:r w:rsidRPr="005D4E58">
        <w:rPr>
          <w:rFonts w:eastAsia="Times New Roman" w:cs="Times New Roman"/>
          <w:spacing w:val="-2"/>
        </w:rPr>
        <w:t>е</w:t>
      </w:r>
      <w:r w:rsidRPr="005D4E58">
        <w:rPr>
          <w:rFonts w:eastAsia="Times New Roman" w:cs="Times New Roman"/>
          <w:spacing w:val="-2"/>
        </w:rPr>
        <w:t>раций);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виды операций и сделок, совершаемых кредитными организациями с драгоценн</w:t>
      </w:r>
      <w:r w:rsidRPr="005D4E58">
        <w:rPr>
          <w:rFonts w:eastAsia="Times New Roman" w:cs="Times New Roman"/>
          <w:spacing w:val="-2"/>
        </w:rPr>
        <w:t>ы</w:t>
      </w:r>
      <w:r w:rsidRPr="005D4E58">
        <w:rPr>
          <w:rFonts w:eastAsia="Times New Roman" w:cs="Times New Roman"/>
          <w:spacing w:val="-2"/>
        </w:rPr>
        <w:t>ми металлами;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4"/>
        </w:rPr>
      </w:pPr>
      <w:r w:rsidRPr="005D4E58">
        <w:rPr>
          <w:rFonts w:eastAsia="Times New Roman" w:cs="Times New Roman"/>
          <w:spacing w:val="-4"/>
        </w:rPr>
        <w:t>условия зачисления на обезличенный металлический счет и возврата со счета драг</w:t>
      </w:r>
      <w:r w:rsidRPr="005D4E58">
        <w:rPr>
          <w:rFonts w:eastAsia="Times New Roman" w:cs="Times New Roman"/>
          <w:spacing w:val="-4"/>
        </w:rPr>
        <w:t>о</w:t>
      </w:r>
      <w:r w:rsidRPr="005D4E58">
        <w:rPr>
          <w:rFonts w:eastAsia="Times New Roman" w:cs="Times New Roman"/>
          <w:spacing w:val="-4"/>
        </w:rPr>
        <w:t xml:space="preserve">ценных металлов; 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выплаты вознаграждений, связанных с ведением обезличенного металл</w:t>
      </w:r>
      <w:r w:rsidRPr="005D4E58">
        <w:rPr>
          <w:rFonts w:eastAsia="Times New Roman" w:cs="Times New Roman"/>
          <w:spacing w:val="-2"/>
        </w:rPr>
        <w:t>и</w:t>
      </w:r>
      <w:r w:rsidRPr="005D4E58">
        <w:rPr>
          <w:rFonts w:eastAsia="Times New Roman" w:cs="Times New Roman"/>
          <w:spacing w:val="-2"/>
        </w:rPr>
        <w:t>ческого счета, изменением индивидуальных характеристик драгоценных металлов;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регулирования открытой позиции в драгоценных металлах;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отражения в бухгалтерском учете операций с драгоценными металлами;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>порядок переоценки счетов по учету драгоценных металлов;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lastRenderedPageBreak/>
        <w:t>типичные нарушения при совершении операций с драгоценными металлами;</w:t>
      </w:r>
    </w:p>
    <w:p w:rsidR="0026783D" w:rsidRPr="005D4E58" w:rsidRDefault="0026783D" w:rsidP="004A3B28">
      <w:pPr>
        <w:pStyle w:val="af4"/>
        <w:numPr>
          <w:ilvl w:val="0"/>
          <w:numId w:val="35"/>
        </w:numPr>
        <w:ind w:left="1418" w:hanging="425"/>
        <w:rPr>
          <w:b/>
        </w:rPr>
      </w:pPr>
      <w:r w:rsidRPr="005D4E58">
        <w:rPr>
          <w:rFonts w:eastAsia="Times New Roman" w:cs="Times New Roman"/>
          <w:spacing w:val="-2"/>
        </w:rPr>
        <w:t>приемы и методы коммуникации</w:t>
      </w:r>
    </w:p>
    <w:p w:rsidR="00BB5D68" w:rsidRPr="005D4E58" w:rsidRDefault="00BB5D68" w:rsidP="004A3B28">
      <w:pPr>
        <w:pStyle w:val="af4"/>
        <w:numPr>
          <w:ilvl w:val="0"/>
          <w:numId w:val="35"/>
        </w:numPr>
        <w:ind w:left="1418" w:hanging="425"/>
        <w:rPr>
          <w:rFonts w:eastAsia="Times New Roman" w:cs="Times New Roman"/>
          <w:spacing w:val="-2"/>
        </w:rPr>
      </w:pPr>
      <w:r w:rsidRPr="005D4E58">
        <w:rPr>
          <w:rFonts w:eastAsia="Times New Roman" w:cs="Times New Roman"/>
          <w:spacing w:val="-2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26783D" w:rsidRPr="00A74F6A" w:rsidRDefault="00BB5D68" w:rsidP="004A3B28">
      <w:pPr>
        <w:pStyle w:val="af4"/>
        <w:numPr>
          <w:ilvl w:val="0"/>
          <w:numId w:val="35"/>
        </w:numPr>
        <w:ind w:left="1418" w:hanging="425"/>
        <w:rPr>
          <w:b/>
        </w:rPr>
      </w:pPr>
      <w:r w:rsidRPr="005D4E58">
        <w:rPr>
          <w:rFonts w:eastAsia="Times New Roman" w:cs="Times New Roman"/>
          <w:spacing w:val="-2"/>
        </w:rPr>
        <w:t>основы здорового образа жизни</w:t>
      </w:r>
      <w:r w:rsidR="005D4E58" w:rsidRPr="005D4E58">
        <w:rPr>
          <w:spacing w:val="-2"/>
        </w:rPr>
        <w:t>.</w:t>
      </w:r>
    </w:p>
    <w:p w:rsidR="00291D38" w:rsidRPr="00D669F3" w:rsidRDefault="00291D38" w:rsidP="00291D38"/>
    <w:p w:rsidR="00291D38" w:rsidRPr="00D669F3" w:rsidRDefault="00291D38" w:rsidP="00291D38"/>
    <w:p w:rsidR="00291D38" w:rsidRPr="00D669F3" w:rsidRDefault="00291D38" w:rsidP="00291D38"/>
    <w:p w:rsidR="00291D38" w:rsidRDefault="00291D38" w:rsidP="00291D38"/>
    <w:p w:rsidR="00291D38" w:rsidRPr="00D669F3" w:rsidRDefault="00291D38" w:rsidP="00291D38"/>
    <w:p w:rsidR="0024761F" w:rsidRDefault="0024761F"/>
    <w:sectPr w:rsidR="0024761F" w:rsidSect="00BD781E">
      <w:foot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50" w:rsidRDefault="00C86250" w:rsidP="003154EF">
      <w:r>
        <w:separator/>
      </w:r>
    </w:p>
  </w:endnote>
  <w:endnote w:type="continuationSeparator" w:id="0">
    <w:p w:rsidR="00C86250" w:rsidRDefault="00C86250" w:rsidP="00315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7407"/>
      <w:docPartObj>
        <w:docPartGallery w:val="Page Numbers (Bottom of Page)"/>
        <w:docPartUnique/>
      </w:docPartObj>
    </w:sdtPr>
    <w:sdtContent>
      <w:p w:rsidR="00C4057A" w:rsidRDefault="009F7E77">
        <w:pPr>
          <w:pStyle w:val="af0"/>
          <w:jc w:val="center"/>
        </w:pPr>
        <w:fldSimple w:instr=" PAGE   \* MERGEFORMAT ">
          <w:r w:rsidR="005B5AD8">
            <w:rPr>
              <w:noProof/>
            </w:rPr>
            <w:t>22</w:t>
          </w:r>
        </w:fldSimple>
      </w:p>
    </w:sdtContent>
  </w:sdt>
  <w:p w:rsidR="00C4057A" w:rsidRDefault="00C4057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50" w:rsidRDefault="00C86250" w:rsidP="003154EF">
      <w:r>
        <w:separator/>
      </w:r>
    </w:p>
  </w:footnote>
  <w:footnote w:type="continuationSeparator" w:id="0">
    <w:p w:rsidR="00C86250" w:rsidRDefault="00C86250" w:rsidP="00315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42F8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75BB9"/>
    <w:multiLevelType w:val="hybridMultilevel"/>
    <w:tmpl w:val="45E275DC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73600"/>
    <w:multiLevelType w:val="hybridMultilevel"/>
    <w:tmpl w:val="C206DB7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524C0"/>
    <w:multiLevelType w:val="hybridMultilevel"/>
    <w:tmpl w:val="00EC9558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F92633"/>
    <w:multiLevelType w:val="hybridMultilevel"/>
    <w:tmpl w:val="5576E78A"/>
    <w:lvl w:ilvl="0" w:tplc="32D0E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0BCE"/>
    <w:multiLevelType w:val="hybridMultilevel"/>
    <w:tmpl w:val="0DE2D7C8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6956B5"/>
    <w:multiLevelType w:val="hybridMultilevel"/>
    <w:tmpl w:val="3E1AEA9E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F266E1"/>
    <w:multiLevelType w:val="multilevel"/>
    <w:tmpl w:val="269C9CA8"/>
    <w:lvl w:ilvl="0">
      <w:start w:val="1"/>
      <w:numFmt w:val="bullet"/>
      <w:pStyle w:val="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F77D7"/>
    <w:multiLevelType w:val="hybridMultilevel"/>
    <w:tmpl w:val="DB888F2E"/>
    <w:lvl w:ilvl="0" w:tplc="272C0ED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DF1D90"/>
    <w:multiLevelType w:val="hybridMultilevel"/>
    <w:tmpl w:val="823A913C"/>
    <w:lvl w:ilvl="0" w:tplc="92EA9A42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B3D01E9"/>
    <w:multiLevelType w:val="hybridMultilevel"/>
    <w:tmpl w:val="F274E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E9510A"/>
    <w:multiLevelType w:val="hybridMultilevel"/>
    <w:tmpl w:val="85D4BB48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DA9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D34D3"/>
    <w:multiLevelType w:val="hybridMultilevel"/>
    <w:tmpl w:val="7068A96E"/>
    <w:lvl w:ilvl="0" w:tplc="931AB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22D29"/>
    <w:multiLevelType w:val="multilevel"/>
    <w:tmpl w:val="7B223EA4"/>
    <w:lvl w:ilvl="0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B36BB"/>
    <w:multiLevelType w:val="hybridMultilevel"/>
    <w:tmpl w:val="DA9E9186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E70DDD"/>
    <w:multiLevelType w:val="hybridMultilevel"/>
    <w:tmpl w:val="378A2DD8"/>
    <w:lvl w:ilvl="0" w:tplc="45C4B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882867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6CABAB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81EA04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676B3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95E1D9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6F0C6B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48E709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36079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CC6364"/>
    <w:multiLevelType w:val="hybridMultilevel"/>
    <w:tmpl w:val="8D36FA1E"/>
    <w:lvl w:ilvl="0" w:tplc="82160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531AD5"/>
    <w:multiLevelType w:val="hybridMultilevel"/>
    <w:tmpl w:val="7FDA33C2"/>
    <w:lvl w:ilvl="0" w:tplc="80DA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A5511"/>
    <w:multiLevelType w:val="hybridMultilevel"/>
    <w:tmpl w:val="5FE64F02"/>
    <w:lvl w:ilvl="0" w:tplc="80DA9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726F57"/>
    <w:multiLevelType w:val="hybridMultilevel"/>
    <w:tmpl w:val="6682265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917D97"/>
    <w:multiLevelType w:val="hybridMultilevel"/>
    <w:tmpl w:val="B3041D00"/>
    <w:lvl w:ilvl="0" w:tplc="DE50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3D5D92"/>
    <w:multiLevelType w:val="hybridMultilevel"/>
    <w:tmpl w:val="CD6EAC96"/>
    <w:lvl w:ilvl="0" w:tplc="80DA92DC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3">
    <w:nsid w:val="51225679"/>
    <w:multiLevelType w:val="hybridMultilevel"/>
    <w:tmpl w:val="331C168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227B60"/>
    <w:multiLevelType w:val="hybridMultilevel"/>
    <w:tmpl w:val="B0C6477A"/>
    <w:lvl w:ilvl="0" w:tplc="80DA92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47C634F"/>
    <w:multiLevelType w:val="hybridMultilevel"/>
    <w:tmpl w:val="449C5F68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D58BC"/>
    <w:multiLevelType w:val="hybridMultilevel"/>
    <w:tmpl w:val="FC5292E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C0857"/>
    <w:multiLevelType w:val="hybridMultilevel"/>
    <w:tmpl w:val="2834B1EE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934E41"/>
    <w:multiLevelType w:val="hybridMultilevel"/>
    <w:tmpl w:val="A406EA80"/>
    <w:lvl w:ilvl="0" w:tplc="4BCE97C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1D6CF768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CF25896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00870CE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9288700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7F02E16E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D766188A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D4125A68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A0CAF8F2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636D299A"/>
    <w:multiLevelType w:val="hybridMultilevel"/>
    <w:tmpl w:val="76CCE5CC"/>
    <w:lvl w:ilvl="0" w:tplc="70B44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9FA7400" w:tentative="1">
      <w:start w:val="1"/>
      <w:numFmt w:val="lowerLetter"/>
      <w:lvlText w:val="%2."/>
      <w:lvlJc w:val="left"/>
      <w:pPr>
        <w:ind w:left="1440" w:hanging="360"/>
      </w:pPr>
    </w:lvl>
    <w:lvl w:ilvl="2" w:tplc="8C1A58F2" w:tentative="1">
      <w:start w:val="1"/>
      <w:numFmt w:val="lowerRoman"/>
      <w:lvlText w:val="%3."/>
      <w:lvlJc w:val="right"/>
      <w:pPr>
        <w:ind w:left="2160" w:hanging="180"/>
      </w:pPr>
    </w:lvl>
    <w:lvl w:ilvl="3" w:tplc="B91CEC46" w:tentative="1">
      <w:start w:val="1"/>
      <w:numFmt w:val="decimal"/>
      <w:lvlText w:val="%4."/>
      <w:lvlJc w:val="left"/>
      <w:pPr>
        <w:ind w:left="2880" w:hanging="360"/>
      </w:pPr>
    </w:lvl>
    <w:lvl w:ilvl="4" w:tplc="018A7FA6" w:tentative="1">
      <w:start w:val="1"/>
      <w:numFmt w:val="lowerLetter"/>
      <w:lvlText w:val="%5."/>
      <w:lvlJc w:val="left"/>
      <w:pPr>
        <w:ind w:left="3600" w:hanging="360"/>
      </w:pPr>
    </w:lvl>
    <w:lvl w:ilvl="5" w:tplc="A93295A8" w:tentative="1">
      <w:start w:val="1"/>
      <w:numFmt w:val="lowerRoman"/>
      <w:lvlText w:val="%6."/>
      <w:lvlJc w:val="right"/>
      <w:pPr>
        <w:ind w:left="4320" w:hanging="180"/>
      </w:pPr>
    </w:lvl>
    <w:lvl w:ilvl="6" w:tplc="BB2ACC9A" w:tentative="1">
      <w:start w:val="1"/>
      <w:numFmt w:val="decimal"/>
      <w:lvlText w:val="%7."/>
      <w:lvlJc w:val="left"/>
      <w:pPr>
        <w:ind w:left="5040" w:hanging="360"/>
      </w:pPr>
    </w:lvl>
    <w:lvl w:ilvl="7" w:tplc="A94EA382" w:tentative="1">
      <w:start w:val="1"/>
      <w:numFmt w:val="lowerLetter"/>
      <w:lvlText w:val="%8."/>
      <w:lvlJc w:val="left"/>
      <w:pPr>
        <w:ind w:left="5760" w:hanging="360"/>
      </w:pPr>
    </w:lvl>
    <w:lvl w:ilvl="8" w:tplc="5E507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06C3"/>
    <w:multiLevelType w:val="hybridMultilevel"/>
    <w:tmpl w:val="43266F52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2E6095"/>
    <w:multiLevelType w:val="hybridMultilevel"/>
    <w:tmpl w:val="EAFEBB3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344C0F"/>
    <w:multiLevelType w:val="hybridMultilevel"/>
    <w:tmpl w:val="D2801DD4"/>
    <w:lvl w:ilvl="0" w:tplc="897839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B4A00"/>
    <w:multiLevelType w:val="hybridMultilevel"/>
    <w:tmpl w:val="43C0A490"/>
    <w:lvl w:ilvl="0" w:tplc="A6E8B9FA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70C20AE5"/>
    <w:multiLevelType w:val="hybridMultilevel"/>
    <w:tmpl w:val="57525A90"/>
    <w:lvl w:ilvl="0" w:tplc="C1465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8F0F5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3EF8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982E59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FDA957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E4CBB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E5EAB3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7E81D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4CA619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4F08E1"/>
    <w:multiLevelType w:val="hybridMultilevel"/>
    <w:tmpl w:val="8D3CC6BA"/>
    <w:lvl w:ilvl="0" w:tplc="8152AB2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3C1A98"/>
    <w:multiLevelType w:val="hybridMultilevel"/>
    <w:tmpl w:val="031A7C02"/>
    <w:lvl w:ilvl="0" w:tplc="360857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4E12E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78FD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EE8FA4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E2045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EBACBA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B840A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E0D3D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C2C3D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116C8A"/>
    <w:multiLevelType w:val="hybridMultilevel"/>
    <w:tmpl w:val="80BAD864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154FAE"/>
    <w:multiLevelType w:val="hybridMultilevel"/>
    <w:tmpl w:val="26E6B2E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47F84"/>
    <w:multiLevelType w:val="hybridMultilevel"/>
    <w:tmpl w:val="5B16EC20"/>
    <w:lvl w:ilvl="0" w:tplc="80D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DA9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16D1F"/>
    <w:multiLevelType w:val="hybridMultilevel"/>
    <w:tmpl w:val="FA2AD620"/>
    <w:lvl w:ilvl="0" w:tplc="80DA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4"/>
  </w:num>
  <w:num w:numId="4">
    <w:abstractNumId w:val="7"/>
  </w:num>
  <w:num w:numId="5">
    <w:abstractNumId w:val="4"/>
  </w:num>
  <w:num w:numId="6">
    <w:abstractNumId w:val="18"/>
  </w:num>
  <w:num w:numId="7">
    <w:abstractNumId w:val="0"/>
  </w:num>
  <w:num w:numId="8">
    <w:abstractNumId w:val="16"/>
  </w:num>
  <w:num w:numId="9">
    <w:abstractNumId w:val="17"/>
  </w:num>
  <w:num w:numId="10">
    <w:abstractNumId w:val="36"/>
  </w:num>
  <w:num w:numId="11">
    <w:abstractNumId w:val="3"/>
  </w:num>
  <w:num w:numId="12">
    <w:abstractNumId w:val="28"/>
  </w:num>
  <w:num w:numId="13">
    <w:abstractNumId w:val="6"/>
  </w:num>
  <w:num w:numId="14">
    <w:abstractNumId w:val="11"/>
  </w:num>
  <w:num w:numId="15">
    <w:abstractNumId w:val="13"/>
  </w:num>
  <w:num w:numId="16">
    <w:abstractNumId w:val="5"/>
  </w:num>
  <w:num w:numId="17">
    <w:abstractNumId w:val="29"/>
  </w:num>
  <w:num w:numId="18">
    <w:abstractNumId w:val="40"/>
  </w:num>
  <w:num w:numId="19">
    <w:abstractNumId w:val="20"/>
  </w:num>
  <w:num w:numId="20">
    <w:abstractNumId w:val="27"/>
  </w:num>
  <w:num w:numId="21">
    <w:abstractNumId w:val="31"/>
  </w:num>
  <w:num w:numId="22">
    <w:abstractNumId w:val="38"/>
  </w:num>
  <w:num w:numId="23">
    <w:abstractNumId w:val="15"/>
  </w:num>
  <w:num w:numId="24">
    <w:abstractNumId w:val="23"/>
  </w:num>
  <w:num w:numId="25">
    <w:abstractNumId w:val="30"/>
  </w:num>
  <w:num w:numId="26">
    <w:abstractNumId w:val="1"/>
  </w:num>
  <w:num w:numId="27">
    <w:abstractNumId w:val="19"/>
  </w:num>
  <w:num w:numId="28">
    <w:abstractNumId w:val="2"/>
  </w:num>
  <w:num w:numId="29">
    <w:abstractNumId w:val="24"/>
  </w:num>
  <w:num w:numId="30">
    <w:abstractNumId w:val="37"/>
  </w:num>
  <w:num w:numId="31">
    <w:abstractNumId w:val="21"/>
  </w:num>
  <w:num w:numId="32">
    <w:abstractNumId w:val="39"/>
  </w:num>
  <w:num w:numId="33">
    <w:abstractNumId w:val="12"/>
  </w:num>
  <w:num w:numId="34">
    <w:abstractNumId w:val="26"/>
  </w:num>
  <w:num w:numId="35">
    <w:abstractNumId w:val="25"/>
  </w:num>
  <w:num w:numId="36">
    <w:abstractNumId w:val="22"/>
  </w:num>
  <w:num w:numId="37">
    <w:abstractNumId w:val="32"/>
  </w:num>
  <w:num w:numId="38">
    <w:abstractNumId w:val="35"/>
  </w:num>
  <w:num w:numId="39">
    <w:abstractNumId w:val="9"/>
  </w:num>
  <w:num w:numId="40">
    <w:abstractNumId w:val="10"/>
  </w:num>
  <w:num w:numId="41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D38"/>
    <w:rsid w:val="000002DA"/>
    <w:rsid w:val="000003D0"/>
    <w:rsid w:val="00003746"/>
    <w:rsid w:val="00004030"/>
    <w:rsid w:val="000059AC"/>
    <w:rsid w:val="00013E6E"/>
    <w:rsid w:val="00025CC0"/>
    <w:rsid w:val="0003001B"/>
    <w:rsid w:val="000303C0"/>
    <w:rsid w:val="00033A2A"/>
    <w:rsid w:val="00034219"/>
    <w:rsid w:val="000349B5"/>
    <w:rsid w:val="00054DA4"/>
    <w:rsid w:val="0005688D"/>
    <w:rsid w:val="0005739C"/>
    <w:rsid w:val="00057F62"/>
    <w:rsid w:val="0007066F"/>
    <w:rsid w:val="00074819"/>
    <w:rsid w:val="00075324"/>
    <w:rsid w:val="00077076"/>
    <w:rsid w:val="00082DF1"/>
    <w:rsid w:val="00083497"/>
    <w:rsid w:val="00092F7C"/>
    <w:rsid w:val="00092F9F"/>
    <w:rsid w:val="00093DC8"/>
    <w:rsid w:val="00097167"/>
    <w:rsid w:val="000A02F1"/>
    <w:rsid w:val="000A0E79"/>
    <w:rsid w:val="000A1B52"/>
    <w:rsid w:val="000A1C66"/>
    <w:rsid w:val="000A4175"/>
    <w:rsid w:val="000A5A72"/>
    <w:rsid w:val="000A65CE"/>
    <w:rsid w:val="000B11D1"/>
    <w:rsid w:val="000B2220"/>
    <w:rsid w:val="000B5C9A"/>
    <w:rsid w:val="000B6C87"/>
    <w:rsid w:val="000B7CB6"/>
    <w:rsid w:val="000C34AC"/>
    <w:rsid w:val="000C37B9"/>
    <w:rsid w:val="000C6A3E"/>
    <w:rsid w:val="000D01C3"/>
    <w:rsid w:val="000D1B34"/>
    <w:rsid w:val="000D233F"/>
    <w:rsid w:val="000D2691"/>
    <w:rsid w:val="000D26B7"/>
    <w:rsid w:val="000D4AA6"/>
    <w:rsid w:val="000D786A"/>
    <w:rsid w:val="000E5C1C"/>
    <w:rsid w:val="000E748A"/>
    <w:rsid w:val="000E7577"/>
    <w:rsid w:val="000F0342"/>
    <w:rsid w:val="000F1784"/>
    <w:rsid w:val="000F22D7"/>
    <w:rsid w:val="0010065C"/>
    <w:rsid w:val="001012A0"/>
    <w:rsid w:val="00101E25"/>
    <w:rsid w:val="001056C0"/>
    <w:rsid w:val="00106162"/>
    <w:rsid w:val="001075F4"/>
    <w:rsid w:val="00107D10"/>
    <w:rsid w:val="00110CAF"/>
    <w:rsid w:val="00111415"/>
    <w:rsid w:val="001127F7"/>
    <w:rsid w:val="00115107"/>
    <w:rsid w:val="001165EA"/>
    <w:rsid w:val="00121BA4"/>
    <w:rsid w:val="00123597"/>
    <w:rsid w:val="00123AEA"/>
    <w:rsid w:val="00124272"/>
    <w:rsid w:val="00125D3C"/>
    <w:rsid w:val="00126914"/>
    <w:rsid w:val="00126DBC"/>
    <w:rsid w:val="00131D1B"/>
    <w:rsid w:val="00132565"/>
    <w:rsid w:val="0013617E"/>
    <w:rsid w:val="00142AEC"/>
    <w:rsid w:val="001435B9"/>
    <w:rsid w:val="00144213"/>
    <w:rsid w:val="00144D6A"/>
    <w:rsid w:val="00145D45"/>
    <w:rsid w:val="0014610C"/>
    <w:rsid w:val="0014720B"/>
    <w:rsid w:val="001508ED"/>
    <w:rsid w:val="001549CA"/>
    <w:rsid w:val="001578AD"/>
    <w:rsid w:val="0016291F"/>
    <w:rsid w:val="00163C47"/>
    <w:rsid w:val="0016645B"/>
    <w:rsid w:val="001670D7"/>
    <w:rsid w:val="00167EC7"/>
    <w:rsid w:val="001706A4"/>
    <w:rsid w:val="00172ADF"/>
    <w:rsid w:val="00172C46"/>
    <w:rsid w:val="001849E7"/>
    <w:rsid w:val="00186DBE"/>
    <w:rsid w:val="0018713A"/>
    <w:rsid w:val="001914B9"/>
    <w:rsid w:val="00192923"/>
    <w:rsid w:val="00192A33"/>
    <w:rsid w:val="00193544"/>
    <w:rsid w:val="0019496E"/>
    <w:rsid w:val="001958D4"/>
    <w:rsid w:val="001A4807"/>
    <w:rsid w:val="001A6F66"/>
    <w:rsid w:val="001B25E5"/>
    <w:rsid w:val="001B2BFE"/>
    <w:rsid w:val="001B56B0"/>
    <w:rsid w:val="001B60DA"/>
    <w:rsid w:val="001C243F"/>
    <w:rsid w:val="001C3397"/>
    <w:rsid w:val="001C453F"/>
    <w:rsid w:val="001C6E9E"/>
    <w:rsid w:val="001C7920"/>
    <w:rsid w:val="001D0C77"/>
    <w:rsid w:val="001D1324"/>
    <w:rsid w:val="001D1A1C"/>
    <w:rsid w:val="001D21EB"/>
    <w:rsid w:val="001D6FB8"/>
    <w:rsid w:val="001E21F7"/>
    <w:rsid w:val="001E5C82"/>
    <w:rsid w:val="001F1529"/>
    <w:rsid w:val="001F2494"/>
    <w:rsid w:val="001F31E4"/>
    <w:rsid w:val="001F6B57"/>
    <w:rsid w:val="002015D1"/>
    <w:rsid w:val="00201E25"/>
    <w:rsid w:val="00201F28"/>
    <w:rsid w:val="00203BF8"/>
    <w:rsid w:val="00203F78"/>
    <w:rsid w:val="002063EF"/>
    <w:rsid w:val="00210034"/>
    <w:rsid w:val="002109B2"/>
    <w:rsid w:val="00211A4E"/>
    <w:rsid w:val="00211CF5"/>
    <w:rsid w:val="00211E34"/>
    <w:rsid w:val="00212048"/>
    <w:rsid w:val="0021338B"/>
    <w:rsid w:val="00214714"/>
    <w:rsid w:val="00214948"/>
    <w:rsid w:val="00216975"/>
    <w:rsid w:val="002207BF"/>
    <w:rsid w:val="00223E48"/>
    <w:rsid w:val="00225B30"/>
    <w:rsid w:val="00226410"/>
    <w:rsid w:val="002310A6"/>
    <w:rsid w:val="00231C5A"/>
    <w:rsid w:val="00231E87"/>
    <w:rsid w:val="00236FB3"/>
    <w:rsid w:val="00237CDC"/>
    <w:rsid w:val="00243A1D"/>
    <w:rsid w:val="0024761F"/>
    <w:rsid w:val="00250AC7"/>
    <w:rsid w:val="00252EE2"/>
    <w:rsid w:val="0025666B"/>
    <w:rsid w:val="00257A01"/>
    <w:rsid w:val="00260ECE"/>
    <w:rsid w:val="00264F16"/>
    <w:rsid w:val="00266694"/>
    <w:rsid w:val="0026783D"/>
    <w:rsid w:val="00274768"/>
    <w:rsid w:val="002773AE"/>
    <w:rsid w:val="002802FC"/>
    <w:rsid w:val="00282625"/>
    <w:rsid w:val="00282EC5"/>
    <w:rsid w:val="002842FA"/>
    <w:rsid w:val="00284A3A"/>
    <w:rsid w:val="00285036"/>
    <w:rsid w:val="0028705C"/>
    <w:rsid w:val="00287A33"/>
    <w:rsid w:val="00290EAD"/>
    <w:rsid w:val="00291D38"/>
    <w:rsid w:val="00292C4A"/>
    <w:rsid w:val="00293374"/>
    <w:rsid w:val="002951EE"/>
    <w:rsid w:val="002954A3"/>
    <w:rsid w:val="002970A7"/>
    <w:rsid w:val="002A3065"/>
    <w:rsid w:val="002A5738"/>
    <w:rsid w:val="002B1EC9"/>
    <w:rsid w:val="002B361E"/>
    <w:rsid w:val="002B4FEE"/>
    <w:rsid w:val="002B5EC7"/>
    <w:rsid w:val="002B6FA6"/>
    <w:rsid w:val="002C23D9"/>
    <w:rsid w:val="002C27BF"/>
    <w:rsid w:val="002C47CF"/>
    <w:rsid w:val="002C51F4"/>
    <w:rsid w:val="002C5D9F"/>
    <w:rsid w:val="002C75D0"/>
    <w:rsid w:val="002D099A"/>
    <w:rsid w:val="002D16AF"/>
    <w:rsid w:val="002D1CC1"/>
    <w:rsid w:val="002D415D"/>
    <w:rsid w:val="002E115C"/>
    <w:rsid w:val="002E1C96"/>
    <w:rsid w:val="002E1E61"/>
    <w:rsid w:val="002E2D99"/>
    <w:rsid w:val="002E30E4"/>
    <w:rsid w:val="002E713C"/>
    <w:rsid w:val="002E790D"/>
    <w:rsid w:val="002F0BFD"/>
    <w:rsid w:val="002F222B"/>
    <w:rsid w:val="002F585D"/>
    <w:rsid w:val="002F5965"/>
    <w:rsid w:val="002F608D"/>
    <w:rsid w:val="002F6ECF"/>
    <w:rsid w:val="00303B1F"/>
    <w:rsid w:val="0030420C"/>
    <w:rsid w:val="00304737"/>
    <w:rsid w:val="003102A4"/>
    <w:rsid w:val="003154EF"/>
    <w:rsid w:val="00317834"/>
    <w:rsid w:val="00322B33"/>
    <w:rsid w:val="003272CC"/>
    <w:rsid w:val="00330403"/>
    <w:rsid w:val="003452FC"/>
    <w:rsid w:val="003454C1"/>
    <w:rsid w:val="00347CC4"/>
    <w:rsid w:val="00351F49"/>
    <w:rsid w:val="0035315B"/>
    <w:rsid w:val="00357F0C"/>
    <w:rsid w:val="00360B0D"/>
    <w:rsid w:val="00360C41"/>
    <w:rsid w:val="0036398B"/>
    <w:rsid w:val="00366F8B"/>
    <w:rsid w:val="00375AAE"/>
    <w:rsid w:val="00380D26"/>
    <w:rsid w:val="003862FC"/>
    <w:rsid w:val="00392BB7"/>
    <w:rsid w:val="00393A18"/>
    <w:rsid w:val="00397F7B"/>
    <w:rsid w:val="003A3EC0"/>
    <w:rsid w:val="003A4FA3"/>
    <w:rsid w:val="003B0350"/>
    <w:rsid w:val="003B044C"/>
    <w:rsid w:val="003B32AB"/>
    <w:rsid w:val="003B3B75"/>
    <w:rsid w:val="003B5626"/>
    <w:rsid w:val="003C05BC"/>
    <w:rsid w:val="003C5E4D"/>
    <w:rsid w:val="003C74F3"/>
    <w:rsid w:val="003D0752"/>
    <w:rsid w:val="003D0994"/>
    <w:rsid w:val="003D0A1F"/>
    <w:rsid w:val="003D294D"/>
    <w:rsid w:val="003D4944"/>
    <w:rsid w:val="003D5397"/>
    <w:rsid w:val="003D6F4B"/>
    <w:rsid w:val="003E1F3F"/>
    <w:rsid w:val="003E5A00"/>
    <w:rsid w:val="003F3649"/>
    <w:rsid w:val="003F5065"/>
    <w:rsid w:val="0040393F"/>
    <w:rsid w:val="004043E3"/>
    <w:rsid w:val="004058E0"/>
    <w:rsid w:val="004075FE"/>
    <w:rsid w:val="00425C18"/>
    <w:rsid w:val="004268DB"/>
    <w:rsid w:val="004271F8"/>
    <w:rsid w:val="0042730A"/>
    <w:rsid w:val="004277F4"/>
    <w:rsid w:val="00427ECF"/>
    <w:rsid w:val="004300DE"/>
    <w:rsid w:val="00431E19"/>
    <w:rsid w:val="004325EE"/>
    <w:rsid w:val="004330C9"/>
    <w:rsid w:val="00434420"/>
    <w:rsid w:val="00447D61"/>
    <w:rsid w:val="004568D3"/>
    <w:rsid w:val="00460127"/>
    <w:rsid w:val="00460285"/>
    <w:rsid w:val="0046043F"/>
    <w:rsid w:val="00461177"/>
    <w:rsid w:val="004612EC"/>
    <w:rsid w:val="00463B2B"/>
    <w:rsid w:val="0046795B"/>
    <w:rsid w:val="004720A0"/>
    <w:rsid w:val="00474E1C"/>
    <w:rsid w:val="00475B37"/>
    <w:rsid w:val="00484663"/>
    <w:rsid w:val="004856D8"/>
    <w:rsid w:val="0048636A"/>
    <w:rsid w:val="0048789B"/>
    <w:rsid w:val="0049169E"/>
    <w:rsid w:val="00492777"/>
    <w:rsid w:val="00493819"/>
    <w:rsid w:val="00493C3A"/>
    <w:rsid w:val="004950D9"/>
    <w:rsid w:val="004966FF"/>
    <w:rsid w:val="004A1EEA"/>
    <w:rsid w:val="004A3B28"/>
    <w:rsid w:val="004A4C66"/>
    <w:rsid w:val="004A6523"/>
    <w:rsid w:val="004B4D55"/>
    <w:rsid w:val="004C1D12"/>
    <w:rsid w:val="004D0AB0"/>
    <w:rsid w:val="004D3D55"/>
    <w:rsid w:val="004D49D0"/>
    <w:rsid w:val="004E55E8"/>
    <w:rsid w:val="004E5E72"/>
    <w:rsid w:val="004F3A5F"/>
    <w:rsid w:val="004F3AD0"/>
    <w:rsid w:val="004F74C2"/>
    <w:rsid w:val="005012F9"/>
    <w:rsid w:val="0050447F"/>
    <w:rsid w:val="00504E12"/>
    <w:rsid w:val="00505827"/>
    <w:rsid w:val="00505F72"/>
    <w:rsid w:val="0050730A"/>
    <w:rsid w:val="00511393"/>
    <w:rsid w:val="00511C1E"/>
    <w:rsid w:val="0051296B"/>
    <w:rsid w:val="00516C6A"/>
    <w:rsid w:val="00524098"/>
    <w:rsid w:val="00532E3A"/>
    <w:rsid w:val="00534330"/>
    <w:rsid w:val="00540DBC"/>
    <w:rsid w:val="00541179"/>
    <w:rsid w:val="0054391A"/>
    <w:rsid w:val="0054607D"/>
    <w:rsid w:val="00547001"/>
    <w:rsid w:val="00554831"/>
    <w:rsid w:val="005625E2"/>
    <w:rsid w:val="00566E84"/>
    <w:rsid w:val="00571927"/>
    <w:rsid w:val="005740C1"/>
    <w:rsid w:val="00577B16"/>
    <w:rsid w:val="00583902"/>
    <w:rsid w:val="00584C1B"/>
    <w:rsid w:val="00587002"/>
    <w:rsid w:val="00587D3B"/>
    <w:rsid w:val="005909CA"/>
    <w:rsid w:val="00592732"/>
    <w:rsid w:val="00597E52"/>
    <w:rsid w:val="005A166F"/>
    <w:rsid w:val="005A1FF1"/>
    <w:rsid w:val="005A3122"/>
    <w:rsid w:val="005A4CDD"/>
    <w:rsid w:val="005B1564"/>
    <w:rsid w:val="005B277B"/>
    <w:rsid w:val="005B5AD8"/>
    <w:rsid w:val="005B6338"/>
    <w:rsid w:val="005B7CB1"/>
    <w:rsid w:val="005C1E8F"/>
    <w:rsid w:val="005C27B6"/>
    <w:rsid w:val="005C69E4"/>
    <w:rsid w:val="005C7FE0"/>
    <w:rsid w:val="005D16A3"/>
    <w:rsid w:val="005D4E58"/>
    <w:rsid w:val="005E19A4"/>
    <w:rsid w:val="005E3048"/>
    <w:rsid w:val="005E45F3"/>
    <w:rsid w:val="005E4B2E"/>
    <w:rsid w:val="005F20E2"/>
    <w:rsid w:val="005F3C9A"/>
    <w:rsid w:val="005F7A5A"/>
    <w:rsid w:val="005F7CA8"/>
    <w:rsid w:val="005F7CF5"/>
    <w:rsid w:val="00600B56"/>
    <w:rsid w:val="00601519"/>
    <w:rsid w:val="00603FF0"/>
    <w:rsid w:val="006044B2"/>
    <w:rsid w:val="00604EBD"/>
    <w:rsid w:val="006068C7"/>
    <w:rsid w:val="0061143A"/>
    <w:rsid w:val="0061146F"/>
    <w:rsid w:val="0061354E"/>
    <w:rsid w:val="00614CB5"/>
    <w:rsid w:val="0061509E"/>
    <w:rsid w:val="006155E6"/>
    <w:rsid w:val="00617C63"/>
    <w:rsid w:val="00622312"/>
    <w:rsid w:val="00622B82"/>
    <w:rsid w:val="00625A84"/>
    <w:rsid w:val="006270FB"/>
    <w:rsid w:val="00627B00"/>
    <w:rsid w:val="00630A6A"/>
    <w:rsid w:val="006321EE"/>
    <w:rsid w:val="00633A16"/>
    <w:rsid w:val="00634A6D"/>
    <w:rsid w:val="00640BE6"/>
    <w:rsid w:val="00642AC0"/>
    <w:rsid w:val="0065449E"/>
    <w:rsid w:val="0065533B"/>
    <w:rsid w:val="00655DEC"/>
    <w:rsid w:val="00660170"/>
    <w:rsid w:val="00660C8F"/>
    <w:rsid w:val="00662C54"/>
    <w:rsid w:val="00663C29"/>
    <w:rsid w:val="0066531B"/>
    <w:rsid w:val="00665B4F"/>
    <w:rsid w:val="00671888"/>
    <w:rsid w:val="00671C47"/>
    <w:rsid w:val="006749C0"/>
    <w:rsid w:val="0067621D"/>
    <w:rsid w:val="00677FB0"/>
    <w:rsid w:val="0068004D"/>
    <w:rsid w:val="00681651"/>
    <w:rsid w:val="00685B38"/>
    <w:rsid w:val="006864CA"/>
    <w:rsid w:val="006908AE"/>
    <w:rsid w:val="00690AB1"/>
    <w:rsid w:val="00690B17"/>
    <w:rsid w:val="006914F6"/>
    <w:rsid w:val="0069445B"/>
    <w:rsid w:val="006A12CD"/>
    <w:rsid w:val="006A18E2"/>
    <w:rsid w:val="006A1ECF"/>
    <w:rsid w:val="006A3B1E"/>
    <w:rsid w:val="006A6C24"/>
    <w:rsid w:val="006A6C91"/>
    <w:rsid w:val="006A7804"/>
    <w:rsid w:val="006B1875"/>
    <w:rsid w:val="006B75D0"/>
    <w:rsid w:val="006C62F5"/>
    <w:rsid w:val="006D17EF"/>
    <w:rsid w:val="006E19E5"/>
    <w:rsid w:val="006E2EA9"/>
    <w:rsid w:val="006E47D1"/>
    <w:rsid w:val="006E5EBC"/>
    <w:rsid w:val="006E69F6"/>
    <w:rsid w:val="006E6AF3"/>
    <w:rsid w:val="006F3B38"/>
    <w:rsid w:val="006F4F7B"/>
    <w:rsid w:val="006F7983"/>
    <w:rsid w:val="0070083C"/>
    <w:rsid w:val="00700FC7"/>
    <w:rsid w:val="00701140"/>
    <w:rsid w:val="00701D0F"/>
    <w:rsid w:val="00702EA2"/>
    <w:rsid w:val="0070369B"/>
    <w:rsid w:val="00705103"/>
    <w:rsid w:val="007062A3"/>
    <w:rsid w:val="00706A5D"/>
    <w:rsid w:val="00710607"/>
    <w:rsid w:val="007117C8"/>
    <w:rsid w:val="00713B5F"/>
    <w:rsid w:val="00715D63"/>
    <w:rsid w:val="007164C4"/>
    <w:rsid w:val="007167EC"/>
    <w:rsid w:val="00725FB0"/>
    <w:rsid w:val="00734BAB"/>
    <w:rsid w:val="007354BA"/>
    <w:rsid w:val="007377E0"/>
    <w:rsid w:val="00743A59"/>
    <w:rsid w:val="00746D07"/>
    <w:rsid w:val="007545A0"/>
    <w:rsid w:val="00755F5F"/>
    <w:rsid w:val="00761AFA"/>
    <w:rsid w:val="0076518A"/>
    <w:rsid w:val="00766B0B"/>
    <w:rsid w:val="00766B88"/>
    <w:rsid w:val="0077057C"/>
    <w:rsid w:val="007715DF"/>
    <w:rsid w:val="00774454"/>
    <w:rsid w:val="007860E7"/>
    <w:rsid w:val="0078723A"/>
    <w:rsid w:val="007876EE"/>
    <w:rsid w:val="0079116D"/>
    <w:rsid w:val="0079273D"/>
    <w:rsid w:val="00792F41"/>
    <w:rsid w:val="00793620"/>
    <w:rsid w:val="007962ED"/>
    <w:rsid w:val="007A0ABB"/>
    <w:rsid w:val="007A1CC4"/>
    <w:rsid w:val="007A293E"/>
    <w:rsid w:val="007A3A0B"/>
    <w:rsid w:val="007B11C0"/>
    <w:rsid w:val="007B198D"/>
    <w:rsid w:val="007B475A"/>
    <w:rsid w:val="007B75AB"/>
    <w:rsid w:val="007B77E0"/>
    <w:rsid w:val="007C1556"/>
    <w:rsid w:val="007C4260"/>
    <w:rsid w:val="007C4BF3"/>
    <w:rsid w:val="007D2413"/>
    <w:rsid w:val="007D3052"/>
    <w:rsid w:val="007D3E9D"/>
    <w:rsid w:val="007D422E"/>
    <w:rsid w:val="007E3F80"/>
    <w:rsid w:val="007E49EB"/>
    <w:rsid w:val="007E6DB3"/>
    <w:rsid w:val="007F3E63"/>
    <w:rsid w:val="007F4062"/>
    <w:rsid w:val="007F6A5D"/>
    <w:rsid w:val="008039A7"/>
    <w:rsid w:val="008043D2"/>
    <w:rsid w:val="0080642C"/>
    <w:rsid w:val="008115F7"/>
    <w:rsid w:val="0081563F"/>
    <w:rsid w:val="00815759"/>
    <w:rsid w:val="00816539"/>
    <w:rsid w:val="00817FF7"/>
    <w:rsid w:val="00820E5F"/>
    <w:rsid w:val="008242AC"/>
    <w:rsid w:val="00826CFD"/>
    <w:rsid w:val="00827148"/>
    <w:rsid w:val="00830DF1"/>
    <w:rsid w:val="00831B76"/>
    <w:rsid w:val="00834EEE"/>
    <w:rsid w:val="0083510B"/>
    <w:rsid w:val="00836461"/>
    <w:rsid w:val="00837E06"/>
    <w:rsid w:val="00840235"/>
    <w:rsid w:val="0084152B"/>
    <w:rsid w:val="00850465"/>
    <w:rsid w:val="008518D7"/>
    <w:rsid w:val="00852744"/>
    <w:rsid w:val="00852FCB"/>
    <w:rsid w:val="00854938"/>
    <w:rsid w:val="00854D42"/>
    <w:rsid w:val="00856998"/>
    <w:rsid w:val="0085705B"/>
    <w:rsid w:val="00861D33"/>
    <w:rsid w:val="00870B56"/>
    <w:rsid w:val="008721FA"/>
    <w:rsid w:val="00872374"/>
    <w:rsid w:val="00873CE6"/>
    <w:rsid w:val="008741CD"/>
    <w:rsid w:val="008835D7"/>
    <w:rsid w:val="00885636"/>
    <w:rsid w:val="00886814"/>
    <w:rsid w:val="00887CFB"/>
    <w:rsid w:val="00890946"/>
    <w:rsid w:val="0089208A"/>
    <w:rsid w:val="008922CF"/>
    <w:rsid w:val="0089776F"/>
    <w:rsid w:val="008A081A"/>
    <w:rsid w:val="008A244D"/>
    <w:rsid w:val="008A52B8"/>
    <w:rsid w:val="008A6DE2"/>
    <w:rsid w:val="008B0804"/>
    <w:rsid w:val="008B08CC"/>
    <w:rsid w:val="008B2764"/>
    <w:rsid w:val="008B3AC7"/>
    <w:rsid w:val="008B4298"/>
    <w:rsid w:val="008B4654"/>
    <w:rsid w:val="008B5DD1"/>
    <w:rsid w:val="008B64FE"/>
    <w:rsid w:val="008C1EB3"/>
    <w:rsid w:val="008C3C49"/>
    <w:rsid w:val="008C47C1"/>
    <w:rsid w:val="008D2015"/>
    <w:rsid w:val="008D56A0"/>
    <w:rsid w:val="008D5CE9"/>
    <w:rsid w:val="008E52C9"/>
    <w:rsid w:val="008E5DAC"/>
    <w:rsid w:val="008E7822"/>
    <w:rsid w:val="008F32F2"/>
    <w:rsid w:val="008F4973"/>
    <w:rsid w:val="008F67EB"/>
    <w:rsid w:val="008F77B1"/>
    <w:rsid w:val="009012FD"/>
    <w:rsid w:val="00902EB2"/>
    <w:rsid w:val="00903D32"/>
    <w:rsid w:val="00905393"/>
    <w:rsid w:val="00907B21"/>
    <w:rsid w:val="0091006D"/>
    <w:rsid w:val="009126BB"/>
    <w:rsid w:val="009134DB"/>
    <w:rsid w:val="00913682"/>
    <w:rsid w:val="009139F8"/>
    <w:rsid w:val="0091781B"/>
    <w:rsid w:val="00920A81"/>
    <w:rsid w:val="009215A6"/>
    <w:rsid w:val="0092236F"/>
    <w:rsid w:val="00924F26"/>
    <w:rsid w:val="00931114"/>
    <w:rsid w:val="00932A4A"/>
    <w:rsid w:val="0093410C"/>
    <w:rsid w:val="0093447D"/>
    <w:rsid w:val="0093776F"/>
    <w:rsid w:val="0094604B"/>
    <w:rsid w:val="0095077D"/>
    <w:rsid w:val="00950D28"/>
    <w:rsid w:val="009516DB"/>
    <w:rsid w:val="00951AD6"/>
    <w:rsid w:val="0095225F"/>
    <w:rsid w:val="00954C1E"/>
    <w:rsid w:val="00955355"/>
    <w:rsid w:val="00960A58"/>
    <w:rsid w:val="00960E63"/>
    <w:rsid w:val="0096125C"/>
    <w:rsid w:val="009617A3"/>
    <w:rsid w:val="00961EA0"/>
    <w:rsid w:val="00965214"/>
    <w:rsid w:val="009665F3"/>
    <w:rsid w:val="009702F7"/>
    <w:rsid w:val="009710CE"/>
    <w:rsid w:val="00971F16"/>
    <w:rsid w:val="00973FA8"/>
    <w:rsid w:val="00976A30"/>
    <w:rsid w:val="009825B7"/>
    <w:rsid w:val="00982A59"/>
    <w:rsid w:val="00984A5A"/>
    <w:rsid w:val="00984D23"/>
    <w:rsid w:val="0099056B"/>
    <w:rsid w:val="009945D8"/>
    <w:rsid w:val="00995C33"/>
    <w:rsid w:val="009A2302"/>
    <w:rsid w:val="009A2D67"/>
    <w:rsid w:val="009A3A4D"/>
    <w:rsid w:val="009A40A4"/>
    <w:rsid w:val="009A5632"/>
    <w:rsid w:val="009A75C4"/>
    <w:rsid w:val="009B1193"/>
    <w:rsid w:val="009B4B4D"/>
    <w:rsid w:val="009B4FEF"/>
    <w:rsid w:val="009B5910"/>
    <w:rsid w:val="009B5F16"/>
    <w:rsid w:val="009C0D6C"/>
    <w:rsid w:val="009C21C2"/>
    <w:rsid w:val="009D1965"/>
    <w:rsid w:val="009D1ED7"/>
    <w:rsid w:val="009D6F8A"/>
    <w:rsid w:val="009E0A09"/>
    <w:rsid w:val="009E240F"/>
    <w:rsid w:val="009E6607"/>
    <w:rsid w:val="009F2F40"/>
    <w:rsid w:val="009F3816"/>
    <w:rsid w:val="009F5033"/>
    <w:rsid w:val="009F518F"/>
    <w:rsid w:val="009F58E6"/>
    <w:rsid w:val="009F782A"/>
    <w:rsid w:val="009F7E77"/>
    <w:rsid w:val="00A0030B"/>
    <w:rsid w:val="00A03850"/>
    <w:rsid w:val="00A05609"/>
    <w:rsid w:val="00A1205A"/>
    <w:rsid w:val="00A1267E"/>
    <w:rsid w:val="00A12C8C"/>
    <w:rsid w:val="00A144A2"/>
    <w:rsid w:val="00A16E47"/>
    <w:rsid w:val="00A17640"/>
    <w:rsid w:val="00A205B3"/>
    <w:rsid w:val="00A208BB"/>
    <w:rsid w:val="00A20F26"/>
    <w:rsid w:val="00A243D6"/>
    <w:rsid w:val="00A275E6"/>
    <w:rsid w:val="00A3220C"/>
    <w:rsid w:val="00A37C10"/>
    <w:rsid w:val="00A41D03"/>
    <w:rsid w:val="00A539F5"/>
    <w:rsid w:val="00A542B6"/>
    <w:rsid w:val="00A54AB0"/>
    <w:rsid w:val="00A60FBE"/>
    <w:rsid w:val="00A6156F"/>
    <w:rsid w:val="00A61A1F"/>
    <w:rsid w:val="00A664F1"/>
    <w:rsid w:val="00A7040C"/>
    <w:rsid w:val="00A72170"/>
    <w:rsid w:val="00A72AB3"/>
    <w:rsid w:val="00A72F5F"/>
    <w:rsid w:val="00A74872"/>
    <w:rsid w:val="00A74F6A"/>
    <w:rsid w:val="00A82CF2"/>
    <w:rsid w:val="00A841C0"/>
    <w:rsid w:val="00A84862"/>
    <w:rsid w:val="00A8502E"/>
    <w:rsid w:val="00A86FBE"/>
    <w:rsid w:val="00A86FDC"/>
    <w:rsid w:val="00A8794B"/>
    <w:rsid w:val="00A87A9B"/>
    <w:rsid w:val="00A912D4"/>
    <w:rsid w:val="00A91C80"/>
    <w:rsid w:val="00A93E02"/>
    <w:rsid w:val="00AA2F00"/>
    <w:rsid w:val="00AA445C"/>
    <w:rsid w:val="00AB12A0"/>
    <w:rsid w:val="00AB29C3"/>
    <w:rsid w:val="00AB441A"/>
    <w:rsid w:val="00AB4860"/>
    <w:rsid w:val="00AB4874"/>
    <w:rsid w:val="00AB55E8"/>
    <w:rsid w:val="00AB67D9"/>
    <w:rsid w:val="00AB6D9A"/>
    <w:rsid w:val="00AB71E8"/>
    <w:rsid w:val="00AC19F4"/>
    <w:rsid w:val="00AC25FC"/>
    <w:rsid w:val="00AC2AD7"/>
    <w:rsid w:val="00AD0F90"/>
    <w:rsid w:val="00AD43C6"/>
    <w:rsid w:val="00AD5ABA"/>
    <w:rsid w:val="00AD75AC"/>
    <w:rsid w:val="00AE0532"/>
    <w:rsid w:val="00AE4149"/>
    <w:rsid w:val="00AE5DD3"/>
    <w:rsid w:val="00AF09A5"/>
    <w:rsid w:val="00AF10A4"/>
    <w:rsid w:val="00AF30DA"/>
    <w:rsid w:val="00AF7073"/>
    <w:rsid w:val="00B00286"/>
    <w:rsid w:val="00B05BE6"/>
    <w:rsid w:val="00B06141"/>
    <w:rsid w:val="00B07C60"/>
    <w:rsid w:val="00B07FED"/>
    <w:rsid w:val="00B10F12"/>
    <w:rsid w:val="00B156C8"/>
    <w:rsid w:val="00B165B0"/>
    <w:rsid w:val="00B203C7"/>
    <w:rsid w:val="00B25E37"/>
    <w:rsid w:val="00B356F9"/>
    <w:rsid w:val="00B425F0"/>
    <w:rsid w:val="00B43B89"/>
    <w:rsid w:val="00B43F91"/>
    <w:rsid w:val="00B45BFD"/>
    <w:rsid w:val="00B46746"/>
    <w:rsid w:val="00B558D9"/>
    <w:rsid w:val="00B57A68"/>
    <w:rsid w:val="00B62218"/>
    <w:rsid w:val="00B622B9"/>
    <w:rsid w:val="00B63CE1"/>
    <w:rsid w:val="00B6547B"/>
    <w:rsid w:val="00B66691"/>
    <w:rsid w:val="00B710CA"/>
    <w:rsid w:val="00B722DC"/>
    <w:rsid w:val="00B77B7D"/>
    <w:rsid w:val="00B80F20"/>
    <w:rsid w:val="00B82053"/>
    <w:rsid w:val="00B82165"/>
    <w:rsid w:val="00B82461"/>
    <w:rsid w:val="00B86B4C"/>
    <w:rsid w:val="00B905A0"/>
    <w:rsid w:val="00B90DCF"/>
    <w:rsid w:val="00B96B80"/>
    <w:rsid w:val="00B979C6"/>
    <w:rsid w:val="00BA0DD8"/>
    <w:rsid w:val="00BA4E40"/>
    <w:rsid w:val="00BB1795"/>
    <w:rsid w:val="00BB413E"/>
    <w:rsid w:val="00BB4892"/>
    <w:rsid w:val="00BB5D68"/>
    <w:rsid w:val="00BC03A5"/>
    <w:rsid w:val="00BC4C83"/>
    <w:rsid w:val="00BC65C4"/>
    <w:rsid w:val="00BD148E"/>
    <w:rsid w:val="00BD781E"/>
    <w:rsid w:val="00BD7F05"/>
    <w:rsid w:val="00BE120E"/>
    <w:rsid w:val="00BE270E"/>
    <w:rsid w:val="00BF5791"/>
    <w:rsid w:val="00BF6870"/>
    <w:rsid w:val="00C001F9"/>
    <w:rsid w:val="00C00261"/>
    <w:rsid w:val="00C00CB0"/>
    <w:rsid w:val="00C0162B"/>
    <w:rsid w:val="00C021A7"/>
    <w:rsid w:val="00C04A1B"/>
    <w:rsid w:val="00C05914"/>
    <w:rsid w:val="00C05FC8"/>
    <w:rsid w:val="00C12910"/>
    <w:rsid w:val="00C15FA1"/>
    <w:rsid w:val="00C160B5"/>
    <w:rsid w:val="00C16B39"/>
    <w:rsid w:val="00C207CC"/>
    <w:rsid w:val="00C24E1B"/>
    <w:rsid w:val="00C2573D"/>
    <w:rsid w:val="00C25DCF"/>
    <w:rsid w:val="00C30897"/>
    <w:rsid w:val="00C312B6"/>
    <w:rsid w:val="00C34474"/>
    <w:rsid w:val="00C4057A"/>
    <w:rsid w:val="00C409B5"/>
    <w:rsid w:val="00C40A4B"/>
    <w:rsid w:val="00C43F87"/>
    <w:rsid w:val="00C44843"/>
    <w:rsid w:val="00C46224"/>
    <w:rsid w:val="00C47F70"/>
    <w:rsid w:val="00C54CAB"/>
    <w:rsid w:val="00C6003C"/>
    <w:rsid w:val="00C61945"/>
    <w:rsid w:val="00C649C9"/>
    <w:rsid w:val="00C66B1D"/>
    <w:rsid w:val="00C7259D"/>
    <w:rsid w:val="00C73822"/>
    <w:rsid w:val="00C74683"/>
    <w:rsid w:val="00C74C20"/>
    <w:rsid w:val="00C7537E"/>
    <w:rsid w:val="00C7571C"/>
    <w:rsid w:val="00C75AA2"/>
    <w:rsid w:val="00C76EBD"/>
    <w:rsid w:val="00C82A79"/>
    <w:rsid w:val="00C85A72"/>
    <w:rsid w:val="00C86250"/>
    <w:rsid w:val="00C86B36"/>
    <w:rsid w:val="00C87D4E"/>
    <w:rsid w:val="00C94935"/>
    <w:rsid w:val="00C95A99"/>
    <w:rsid w:val="00CB0224"/>
    <w:rsid w:val="00CB3329"/>
    <w:rsid w:val="00CC0998"/>
    <w:rsid w:val="00CC14AD"/>
    <w:rsid w:val="00CC4AA3"/>
    <w:rsid w:val="00CC5CA5"/>
    <w:rsid w:val="00CE3A16"/>
    <w:rsid w:val="00CE4ACD"/>
    <w:rsid w:val="00CE4F55"/>
    <w:rsid w:val="00CE5001"/>
    <w:rsid w:val="00CE6FF8"/>
    <w:rsid w:val="00CF108A"/>
    <w:rsid w:val="00CF1670"/>
    <w:rsid w:val="00CF1751"/>
    <w:rsid w:val="00CF21C0"/>
    <w:rsid w:val="00CF3342"/>
    <w:rsid w:val="00CF38AD"/>
    <w:rsid w:val="00CF405F"/>
    <w:rsid w:val="00CF51EF"/>
    <w:rsid w:val="00CF7F54"/>
    <w:rsid w:val="00D02079"/>
    <w:rsid w:val="00D02583"/>
    <w:rsid w:val="00D03F97"/>
    <w:rsid w:val="00D10C4E"/>
    <w:rsid w:val="00D1247D"/>
    <w:rsid w:val="00D14E5A"/>
    <w:rsid w:val="00D14EC9"/>
    <w:rsid w:val="00D15850"/>
    <w:rsid w:val="00D15F79"/>
    <w:rsid w:val="00D166BC"/>
    <w:rsid w:val="00D17523"/>
    <w:rsid w:val="00D2055A"/>
    <w:rsid w:val="00D23B23"/>
    <w:rsid w:val="00D26225"/>
    <w:rsid w:val="00D26429"/>
    <w:rsid w:val="00D27AF0"/>
    <w:rsid w:val="00D27F33"/>
    <w:rsid w:val="00D3022D"/>
    <w:rsid w:val="00D30D35"/>
    <w:rsid w:val="00D334F4"/>
    <w:rsid w:val="00D33FD4"/>
    <w:rsid w:val="00D36709"/>
    <w:rsid w:val="00D37DAF"/>
    <w:rsid w:val="00D41A50"/>
    <w:rsid w:val="00D46CED"/>
    <w:rsid w:val="00D46F9B"/>
    <w:rsid w:val="00D514A4"/>
    <w:rsid w:val="00D51A8A"/>
    <w:rsid w:val="00D5344F"/>
    <w:rsid w:val="00D53886"/>
    <w:rsid w:val="00D57179"/>
    <w:rsid w:val="00D61342"/>
    <w:rsid w:val="00D62491"/>
    <w:rsid w:val="00D62CD9"/>
    <w:rsid w:val="00D63265"/>
    <w:rsid w:val="00D66E9E"/>
    <w:rsid w:val="00D730A6"/>
    <w:rsid w:val="00D766BD"/>
    <w:rsid w:val="00D77527"/>
    <w:rsid w:val="00D81D9A"/>
    <w:rsid w:val="00D81F11"/>
    <w:rsid w:val="00D844F7"/>
    <w:rsid w:val="00D86C71"/>
    <w:rsid w:val="00D9238F"/>
    <w:rsid w:val="00D96920"/>
    <w:rsid w:val="00D97E45"/>
    <w:rsid w:val="00DA144F"/>
    <w:rsid w:val="00DA1752"/>
    <w:rsid w:val="00DA4EEB"/>
    <w:rsid w:val="00DA76CE"/>
    <w:rsid w:val="00DA7DB3"/>
    <w:rsid w:val="00DB0700"/>
    <w:rsid w:val="00DB4167"/>
    <w:rsid w:val="00DB5742"/>
    <w:rsid w:val="00DC1981"/>
    <w:rsid w:val="00DC2B48"/>
    <w:rsid w:val="00DC6D19"/>
    <w:rsid w:val="00DD1FAC"/>
    <w:rsid w:val="00DD5454"/>
    <w:rsid w:val="00DE1E5D"/>
    <w:rsid w:val="00DE4A31"/>
    <w:rsid w:val="00DE57FC"/>
    <w:rsid w:val="00DE7A17"/>
    <w:rsid w:val="00DF03D2"/>
    <w:rsid w:val="00E0055E"/>
    <w:rsid w:val="00E00592"/>
    <w:rsid w:val="00E06B67"/>
    <w:rsid w:val="00E0709B"/>
    <w:rsid w:val="00E076C4"/>
    <w:rsid w:val="00E11431"/>
    <w:rsid w:val="00E11BB8"/>
    <w:rsid w:val="00E158D9"/>
    <w:rsid w:val="00E276AA"/>
    <w:rsid w:val="00E40AC7"/>
    <w:rsid w:val="00E42738"/>
    <w:rsid w:val="00E4303E"/>
    <w:rsid w:val="00E46B00"/>
    <w:rsid w:val="00E5046C"/>
    <w:rsid w:val="00E54E14"/>
    <w:rsid w:val="00E60E43"/>
    <w:rsid w:val="00E65AC4"/>
    <w:rsid w:val="00E66749"/>
    <w:rsid w:val="00E66A92"/>
    <w:rsid w:val="00E7097C"/>
    <w:rsid w:val="00E7251E"/>
    <w:rsid w:val="00E730FF"/>
    <w:rsid w:val="00E74887"/>
    <w:rsid w:val="00E75CC0"/>
    <w:rsid w:val="00E843C7"/>
    <w:rsid w:val="00E8449C"/>
    <w:rsid w:val="00E90E83"/>
    <w:rsid w:val="00E9229C"/>
    <w:rsid w:val="00E92793"/>
    <w:rsid w:val="00E92993"/>
    <w:rsid w:val="00E97F09"/>
    <w:rsid w:val="00EA2D03"/>
    <w:rsid w:val="00EA2F47"/>
    <w:rsid w:val="00EA3480"/>
    <w:rsid w:val="00EB5602"/>
    <w:rsid w:val="00EB67E1"/>
    <w:rsid w:val="00EC4387"/>
    <w:rsid w:val="00EC4C09"/>
    <w:rsid w:val="00EC78F2"/>
    <w:rsid w:val="00ED2D11"/>
    <w:rsid w:val="00ED2E6E"/>
    <w:rsid w:val="00ED35FA"/>
    <w:rsid w:val="00ED3B10"/>
    <w:rsid w:val="00EE2B71"/>
    <w:rsid w:val="00EF0CA1"/>
    <w:rsid w:val="00EF2E4E"/>
    <w:rsid w:val="00EF3DEC"/>
    <w:rsid w:val="00EF4FBC"/>
    <w:rsid w:val="00EF518C"/>
    <w:rsid w:val="00EF519F"/>
    <w:rsid w:val="00EF607C"/>
    <w:rsid w:val="00EF6A26"/>
    <w:rsid w:val="00EF7B99"/>
    <w:rsid w:val="00F007BE"/>
    <w:rsid w:val="00F04E35"/>
    <w:rsid w:val="00F06B71"/>
    <w:rsid w:val="00F06C78"/>
    <w:rsid w:val="00F07527"/>
    <w:rsid w:val="00F13A78"/>
    <w:rsid w:val="00F14394"/>
    <w:rsid w:val="00F15058"/>
    <w:rsid w:val="00F17977"/>
    <w:rsid w:val="00F23B9B"/>
    <w:rsid w:val="00F24B8E"/>
    <w:rsid w:val="00F26B6E"/>
    <w:rsid w:val="00F32E83"/>
    <w:rsid w:val="00F345A0"/>
    <w:rsid w:val="00F35963"/>
    <w:rsid w:val="00F3632D"/>
    <w:rsid w:val="00F36BE3"/>
    <w:rsid w:val="00F36EFF"/>
    <w:rsid w:val="00F37B67"/>
    <w:rsid w:val="00F4603B"/>
    <w:rsid w:val="00F5198B"/>
    <w:rsid w:val="00F54146"/>
    <w:rsid w:val="00F5608E"/>
    <w:rsid w:val="00F62B6F"/>
    <w:rsid w:val="00F62D76"/>
    <w:rsid w:val="00F64362"/>
    <w:rsid w:val="00F66C88"/>
    <w:rsid w:val="00F710C1"/>
    <w:rsid w:val="00F74912"/>
    <w:rsid w:val="00F77C4F"/>
    <w:rsid w:val="00F8050A"/>
    <w:rsid w:val="00F808A8"/>
    <w:rsid w:val="00F814B8"/>
    <w:rsid w:val="00F8267A"/>
    <w:rsid w:val="00F862CB"/>
    <w:rsid w:val="00F91924"/>
    <w:rsid w:val="00FA5258"/>
    <w:rsid w:val="00FA5B9F"/>
    <w:rsid w:val="00FA72D4"/>
    <w:rsid w:val="00FA72F4"/>
    <w:rsid w:val="00FB3078"/>
    <w:rsid w:val="00FB65BE"/>
    <w:rsid w:val="00FB65F9"/>
    <w:rsid w:val="00FC1CFC"/>
    <w:rsid w:val="00FC36D1"/>
    <w:rsid w:val="00FC3813"/>
    <w:rsid w:val="00FC3950"/>
    <w:rsid w:val="00FC55AE"/>
    <w:rsid w:val="00FC61B0"/>
    <w:rsid w:val="00FC6880"/>
    <w:rsid w:val="00FC6BE0"/>
    <w:rsid w:val="00FD17CB"/>
    <w:rsid w:val="00FD2239"/>
    <w:rsid w:val="00FD359D"/>
    <w:rsid w:val="00FD3A7A"/>
    <w:rsid w:val="00FD4F67"/>
    <w:rsid w:val="00FE27E0"/>
    <w:rsid w:val="00FE2D7F"/>
    <w:rsid w:val="00FE2EC6"/>
    <w:rsid w:val="00FE4F26"/>
    <w:rsid w:val="00FE53C3"/>
    <w:rsid w:val="00FE7678"/>
    <w:rsid w:val="00FF130D"/>
    <w:rsid w:val="00FF1CEF"/>
    <w:rsid w:val="00FF1CF4"/>
    <w:rsid w:val="00FF2837"/>
    <w:rsid w:val="00FF30B8"/>
    <w:rsid w:val="00FF61EE"/>
    <w:rsid w:val="00FF657D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91D38"/>
    <w:pPr>
      <w:ind w:left="0" w:right="0"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2"/>
    <w:link w:val="10"/>
    <w:qFormat/>
    <w:rsid w:val="00291D38"/>
    <w:pPr>
      <w:spacing w:before="240" w:after="240"/>
      <w:ind w:firstLine="0"/>
      <w:jc w:val="center"/>
      <w:outlineLvl w:val="0"/>
    </w:pPr>
    <w:rPr>
      <w:rFonts w:eastAsia="Times New Roman" w:cs="Times New Roman"/>
      <w:b/>
      <w:bCs/>
      <w:kern w:val="36"/>
      <w:sz w:val="32"/>
      <w:szCs w:val="48"/>
    </w:rPr>
  </w:style>
  <w:style w:type="paragraph" w:styleId="2">
    <w:name w:val="heading 2"/>
    <w:basedOn w:val="a2"/>
    <w:link w:val="20"/>
    <w:qFormat/>
    <w:rsid w:val="00291D38"/>
    <w:pPr>
      <w:spacing w:before="240" w:after="120"/>
      <w:ind w:firstLine="0"/>
      <w:jc w:val="center"/>
      <w:outlineLvl w:val="1"/>
    </w:pPr>
    <w:rPr>
      <w:rFonts w:eastAsia="Times New Roman" w:cs="Times New Roman"/>
      <w:b/>
      <w:bCs/>
      <w:sz w:val="28"/>
      <w:szCs w:val="36"/>
    </w:rPr>
  </w:style>
  <w:style w:type="paragraph" w:styleId="3">
    <w:name w:val="heading 3"/>
    <w:basedOn w:val="a2"/>
    <w:link w:val="30"/>
    <w:qFormat/>
    <w:rsid w:val="00291D38"/>
    <w:pPr>
      <w:spacing w:before="120" w:after="120"/>
      <w:ind w:firstLine="0"/>
      <w:jc w:val="center"/>
      <w:outlineLvl w:val="2"/>
    </w:pPr>
    <w:rPr>
      <w:rFonts w:eastAsia="Times New Roman" w:cs="Times New Roman"/>
      <w:b/>
      <w:bCs/>
      <w:szCs w:val="27"/>
    </w:rPr>
  </w:style>
  <w:style w:type="paragraph" w:styleId="4">
    <w:name w:val="heading 4"/>
    <w:basedOn w:val="a2"/>
    <w:link w:val="40"/>
    <w:qFormat/>
    <w:rsid w:val="00291D38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Cs w:val="24"/>
    </w:rPr>
  </w:style>
  <w:style w:type="paragraph" w:styleId="5">
    <w:name w:val="heading 5"/>
    <w:basedOn w:val="a2"/>
    <w:link w:val="50"/>
    <w:qFormat/>
    <w:rsid w:val="00291D38"/>
    <w:pPr>
      <w:spacing w:before="100" w:beforeAutospacing="1" w:after="100" w:afterAutospacing="1"/>
      <w:ind w:firstLine="0"/>
      <w:jc w:val="left"/>
      <w:outlineLvl w:val="4"/>
    </w:pPr>
    <w:rPr>
      <w:rFonts w:eastAsia="Times New Roman" w:cs="Times New Roman"/>
      <w:b/>
      <w:bCs/>
      <w:sz w:val="20"/>
      <w:szCs w:val="20"/>
    </w:rPr>
  </w:style>
  <w:style w:type="paragraph" w:styleId="6">
    <w:name w:val="heading 6"/>
    <w:basedOn w:val="a2"/>
    <w:link w:val="60"/>
    <w:qFormat/>
    <w:rsid w:val="00291D38"/>
    <w:pPr>
      <w:spacing w:before="100" w:beforeAutospacing="1" w:after="100" w:afterAutospacing="1"/>
      <w:ind w:firstLine="0"/>
      <w:jc w:val="left"/>
      <w:outlineLvl w:val="5"/>
    </w:pPr>
    <w:rPr>
      <w:rFonts w:eastAsia="Times New Roman" w:cs="Times New Roman"/>
      <w:b/>
      <w:bCs/>
      <w:sz w:val="15"/>
      <w:szCs w:val="15"/>
    </w:rPr>
  </w:style>
  <w:style w:type="paragraph" w:styleId="7">
    <w:name w:val="heading 7"/>
    <w:basedOn w:val="a2"/>
    <w:next w:val="a2"/>
    <w:link w:val="70"/>
    <w:qFormat/>
    <w:rsid w:val="00291D38"/>
    <w:pPr>
      <w:keepNext/>
      <w:ind w:right="51" w:firstLine="0"/>
      <w:jc w:val="center"/>
      <w:outlineLvl w:val="6"/>
    </w:pPr>
    <w:rPr>
      <w:rFonts w:eastAsia="Times New Roman" w:cs="Times New Roman"/>
      <w:i/>
      <w:sz w:val="2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291D38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3"/>
    <w:link w:val="2"/>
    <w:rsid w:val="00291D38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3"/>
    <w:link w:val="3"/>
    <w:rsid w:val="00291D38"/>
    <w:rPr>
      <w:rFonts w:ascii="Times New Roman" w:eastAsia="Times New Roman" w:hAnsi="Times New Roman" w:cs="Times New Roman"/>
      <w:b/>
      <w:bCs/>
      <w:sz w:val="24"/>
      <w:szCs w:val="27"/>
      <w:lang w:eastAsia="ru-RU"/>
    </w:rPr>
  </w:style>
  <w:style w:type="character" w:customStyle="1" w:styleId="40">
    <w:name w:val="Заголовок 4 Знак"/>
    <w:basedOn w:val="a3"/>
    <w:link w:val="4"/>
    <w:rsid w:val="00291D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291D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291D3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3"/>
    <w:link w:val="7"/>
    <w:rsid w:val="00291D38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styleId="a6">
    <w:name w:val="Hyperlink"/>
    <w:basedOn w:val="a3"/>
    <w:uiPriority w:val="99"/>
    <w:unhideWhenUsed/>
    <w:rsid w:val="00291D38"/>
    <w:rPr>
      <w:color w:val="0000FF"/>
      <w:u w:val="single"/>
    </w:rPr>
  </w:style>
  <w:style w:type="character" w:styleId="a7">
    <w:name w:val="FollowedHyperlink"/>
    <w:basedOn w:val="a3"/>
    <w:unhideWhenUsed/>
    <w:rsid w:val="00291D38"/>
    <w:rPr>
      <w:color w:val="800080"/>
      <w:u w:val="single"/>
    </w:rPr>
  </w:style>
  <w:style w:type="paragraph" w:customStyle="1" w:styleId="cdlogin-bold">
    <w:name w:val="cd_login-bold"/>
    <w:basedOn w:val="a2"/>
    <w:rsid w:val="00291D38"/>
    <w:pPr>
      <w:spacing w:after="100" w:afterAutospacing="1"/>
      <w:ind w:firstLine="0"/>
      <w:jc w:val="center"/>
    </w:pPr>
    <w:rPr>
      <w:rFonts w:eastAsia="Times New Roman" w:cs="Times New Roman"/>
      <w:b/>
      <w:bCs/>
      <w:sz w:val="26"/>
      <w:szCs w:val="26"/>
    </w:rPr>
  </w:style>
  <w:style w:type="paragraph" w:styleId="a8">
    <w:name w:val="Normal (Web)"/>
    <w:basedOn w:val="a2"/>
    <w:unhideWhenUsed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">
    <w:name w:val="highslide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image">
    <w:name w:val="highslide-image"/>
    <w:basedOn w:val="a2"/>
    <w:rsid w:val="00291D38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80808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wrapper">
    <w:name w:val="highslide-wrapper"/>
    <w:basedOn w:val="a2"/>
    <w:rsid w:val="00291D38"/>
    <w:pP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outline">
    <w:name w:val="highslide-outline"/>
    <w:basedOn w:val="a2"/>
    <w:rsid w:val="00291D38"/>
    <w:pP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glossy-dark">
    <w:name w:val="glossy-dark"/>
    <w:basedOn w:val="a2"/>
    <w:rsid w:val="00291D38"/>
    <w:pPr>
      <w:shd w:val="clear" w:color="auto" w:fill="111111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number">
    <w:name w:val="highslide-number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olor w:val="808080"/>
      <w:szCs w:val="24"/>
    </w:rPr>
  </w:style>
  <w:style w:type="paragraph" w:customStyle="1" w:styleId="highslide-caption">
    <w:name w:val="highslide-caption"/>
    <w:basedOn w:val="a2"/>
    <w:rsid w:val="00291D38"/>
    <w:pP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 w:cs="Times New Roman"/>
      <w:vanish/>
      <w:szCs w:val="24"/>
    </w:rPr>
  </w:style>
  <w:style w:type="paragraph" w:customStyle="1" w:styleId="highslide-heading">
    <w:name w:val="highslide-heading"/>
    <w:basedOn w:val="a2"/>
    <w:rsid w:val="00291D38"/>
    <w:pPr>
      <w:spacing w:before="96" w:after="96"/>
      <w:ind w:left="96" w:right="96" w:firstLine="0"/>
      <w:jc w:val="left"/>
    </w:pPr>
    <w:rPr>
      <w:rFonts w:eastAsia="Times New Roman" w:cs="Times New Roman"/>
      <w:b/>
      <w:bCs/>
      <w:vanish/>
      <w:szCs w:val="24"/>
    </w:rPr>
  </w:style>
  <w:style w:type="paragraph" w:customStyle="1" w:styleId="highslide-loading">
    <w:name w:val="highslide-loading"/>
    <w:basedOn w:val="a2"/>
    <w:rsid w:val="00291D38"/>
    <w:pPr>
      <w:pBdr>
        <w:top w:val="single" w:sz="8" w:space="3" w:color="FFFFFF"/>
        <w:left w:val="single" w:sz="8" w:space="24" w:color="FFFFFF"/>
        <w:bottom w:val="single" w:sz="8" w:space="3" w:color="FFFFFF"/>
        <w:right w:val="single" w:sz="8" w:space="3" w:color="FFFFFF"/>
      </w:pBd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caps/>
      <w:color w:val="000000"/>
      <w:sz w:val="19"/>
      <w:szCs w:val="19"/>
    </w:rPr>
  </w:style>
  <w:style w:type="paragraph" w:customStyle="1" w:styleId="highslide-overlay">
    <w:name w:val="highslide-overlay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vanish/>
      <w:szCs w:val="24"/>
    </w:rPr>
  </w:style>
  <w:style w:type="paragraph" w:customStyle="1" w:styleId="closebutton">
    <w:name w:val="closebutton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maincontent">
    <w:name w:val="highslide-maincontent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vanish/>
      <w:szCs w:val="24"/>
    </w:rPr>
  </w:style>
  <w:style w:type="paragraph" w:customStyle="1" w:styleId="highslide-html">
    <w:name w:val="highslide-html"/>
    <w:basedOn w:val="a2"/>
    <w:rsid w:val="00291D38"/>
    <w:pP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html-content">
    <w:name w:val="highslide-html-content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vanish/>
      <w:szCs w:val="24"/>
    </w:rPr>
  </w:style>
  <w:style w:type="paragraph" w:customStyle="1" w:styleId="highslide-header">
    <w:name w:val="highslide-header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footer">
    <w:name w:val="highslide-footer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de">
    <w:name w:val="hide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vanish/>
      <w:szCs w:val="24"/>
    </w:rPr>
  </w:style>
  <w:style w:type="paragraph" w:customStyle="1" w:styleId="system-unpublished">
    <w:name w:val="system-unpublished"/>
    <w:basedOn w:val="a2"/>
    <w:rsid w:val="00291D38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invalid">
    <w:name w:val="invalid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button2-left">
    <w:name w:val="button2-left"/>
    <w:basedOn w:val="a2"/>
    <w:rsid w:val="00291D38"/>
    <w:pPr>
      <w:spacing w:before="100" w:beforeAutospacing="1" w:after="100" w:afterAutospacing="1"/>
      <w:ind w:left="107" w:firstLine="0"/>
      <w:jc w:val="left"/>
    </w:pPr>
    <w:rPr>
      <w:rFonts w:eastAsia="Times New Roman" w:cs="Times New Roman"/>
      <w:szCs w:val="24"/>
    </w:rPr>
  </w:style>
  <w:style w:type="paragraph" w:customStyle="1" w:styleId="button2-right">
    <w:name w:val="button2-right"/>
    <w:basedOn w:val="a2"/>
    <w:rsid w:val="00291D38"/>
    <w:pPr>
      <w:spacing w:before="100" w:beforeAutospacing="1" w:after="100" w:afterAutospacing="1"/>
      <w:ind w:left="107" w:firstLine="0"/>
      <w:jc w:val="left"/>
    </w:pPr>
    <w:rPr>
      <w:rFonts w:eastAsia="Times New Roman" w:cs="Times New Roman"/>
      <w:szCs w:val="24"/>
    </w:rPr>
  </w:style>
  <w:style w:type="paragraph" w:customStyle="1" w:styleId="highslide-resize">
    <w:name w:val="highslide-resize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html-content-header">
    <w:name w:val="highslide-html-content-header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body">
    <w:name w:val="highslide-body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display-block">
    <w:name w:val="highslide-display-block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display-none">
    <w:name w:val="highslide-display-none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move">
    <w:name w:val="highslide-move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image">
    <w:name w:val="image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readmore">
    <w:name w:val="readmore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pagebreak">
    <w:name w:val="pagebreak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blank">
    <w:name w:val="blank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resize1">
    <w:name w:val="highslide-resize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html1">
    <w:name w:val="highslide-html1"/>
    <w:basedOn w:val="a2"/>
    <w:rsid w:val="00291D38"/>
    <w:pPr>
      <w:shd w:val="clear" w:color="auto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html-content-header1">
    <w:name w:val="highslide-html-content-header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html-content1">
    <w:name w:val="highslide-html-content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vanish/>
      <w:szCs w:val="24"/>
    </w:rPr>
  </w:style>
  <w:style w:type="paragraph" w:customStyle="1" w:styleId="highslide-body1">
    <w:name w:val="highslide-body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display-block1">
    <w:name w:val="highslide-display-block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ighslide-display-none1">
    <w:name w:val="highslide-display-none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vanish/>
      <w:szCs w:val="24"/>
    </w:rPr>
  </w:style>
  <w:style w:type="paragraph" w:customStyle="1" w:styleId="highslide-move1">
    <w:name w:val="highslide-move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image1">
    <w:name w:val="image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readmore1">
    <w:name w:val="readmore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pagebreak1">
    <w:name w:val="pagebreak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blank1">
    <w:name w:val="blank1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l">
    <w:name w:val="l"/>
    <w:basedOn w:val="a3"/>
    <w:rsid w:val="00291D38"/>
  </w:style>
  <w:style w:type="character" w:customStyle="1" w:styleId="r">
    <w:name w:val="r"/>
    <w:basedOn w:val="a3"/>
    <w:rsid w:val="00291D38"/>
  </w:style>
  <w:style w:type="character" w:customStyle="1" w:styleId="t">
    <w:name w:val="t"/>
    <w:basedOn w:val="a3"/>
    <w:rsid w:val="00291D38"/>
  </w:style>
  <w:style w:type="character" w:customStyle="1" w:styleId="art-vmenu-separator-span">
    <w:name w:val="art-vmenu-separator-span"/>
    <w:basedOn w:val="a3"/>
    <w:rsid w:val="00291D38"/>
  </w:style>
  <w:style w:type="character" w:customStyle="1" w:styleId="breadcrumbs">
    <w:name w:val="breadcrumbs"/>
    <w:basedOn w:val="a3"/>
    <w:rsid w:val="00291D38"/>
  </w:style>
  <w:style w:type="character" w:styleId="a9">
    <w:name w:val="Strong"/>
    <w:basedOn w:val="a3"/>
    <w:qFormat/>
    <w:rsid w:val="00291D38"/>
    <w:rPr>
      <w:b/>
      <w:bCs/>
    </w:rPr>
  </w:style>
  <w:style w:type="character" w:styleId="aa">
    <w:name w:val="Emphasis"/>
    <w:basedOn w:val="a3"/>
    <w:qFormat/>
    <w:rsid w:val="00291D38"/>
    <w:rPr>
      <w:i/>
      <w:iCs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291D38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291D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291D38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semiHidden/>
    <w:rsid w:val="00291D3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-page-footer">
    <w:name w:val="art-page-footer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styleId="ab">
    <w:name w:val="Balloon Text"/>
    <w:basedOn w:val="a2"/>
    <w:link w:val="ac"/>
    <w:semiHidden/>
    <w:unhideWhenUsed/>
    <w:rsid w:val="00291D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291D3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91D38"/>
    <w:pPr>
      <w:ind w:left="0" w:right="0"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ae">
    <w:name w:val="header"/>
    <w:basedOn w:val="a2"/>
    <w:link w:val="af"/>
    <w:unhideWhenUsed/>
    <w:rsid w:val="00291D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rsid w:val="00291D38"/>
    <w:rPr>
      <w:rFonts w:ascii="Times New Roman" w:eastAsiaTheme="minorEastAsia" w:hAnsi="Times New Roman"/>
      <w:sz w:val="24"/>
      <w:lang w:eastAsia="ru-RU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2"/>
    <w:link w:val="af1"/>
    <w:unhideWhenUsed/>
    <w:rsid w:val="00291D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f0"/>
    <w:rsid w:val="00291D38"/>
    <w:rPr>
      <w:rFonts w:ascii="Times New Roman" w:eastAsiaTheme="minorEastAsia" w:hAnsi="Times New Roman"/>
      <w:sz w:val="24"/>
      <w:lang w:eastAsia="ru-RU"/>
    </w:rPr>
  </w:style>
  <w:style w:type="table" w:styleId="af2">
    <w:name w:val="Table Grid"/>
    <w:basedOn w:val="a4"/>
    <w:uiPriority w:val="59"/>
    <w:rsid w:val="00291D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писок с точками"/>
    <w:basedOn w:val="a2"/>
    <w:rsid w:val="00291D38"/>
    <w:pPr>
      <w:numPr>
        <w:numId w:val="1"/>
      </w:numPr>
      <w:spacing w:line="312" w:lineRule="auto"/>
    </w:pPr>
    <w:rPr>
      <w:rFonts w:eastAsia="Times New Roman" w:cs="Times New Roman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f3"/>
    <w:rsid w:val="00291D38"/>
    <w:pPr>
      <w:numPr>
        <w:numId w:val="7"/>
      </w:numPr>
      <w:spacing w:line="360" w:lineRule="atLeast"/>
      <w:ind w:left="0" w:firstLine="482"/>
    </w:pPr>
    <w:rPr>
      <w:rFonts w:ascii="TimesET" w:eastAsia="Times New Roman" w:hAnsi="TimesET" w:cs="Times New Roman"/>
      <w:sz w:val="28"/>
      <w:szCs w:val="20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"/>
    <w:rsid w:val="00291D38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22">
    <w:name w:val="заголовок 2"/>
    <w:basedOn w:val="a2"/>
    <w:next w:val="a2"/>
    <w:link w:val="23"/>
    <w:rsid w:val="00291D38"/>
    <w:pPr>
      <w:keepNext/>
      <w:widowControl w:val="0"/>
      <w:jc w:val="left"/>
      <w:outlineLvl w:val="1"/>
    </w:pPr>
    <w:rPr>
      <w:rFonts w:eastAsia="Times New Roman" w:cs="Arial"/>
      <w:b/>
      <w:szCs w:val="28"/>
    </w:rPr>
  </w:style>
  <w:style w:type="paragraph" w:customStyle="1" w:styleId="11">
    <w:name w:val="заголовок 1"/>
    <w:basedOn w:val="a2"/>
    <w:next w:val="a2"/>
    <w:rsid w:val="00291D38"/>
    <w:pPr>
      <w:keepNext/>
      <w:jc w:val="left"/>
      <w:outlineLvl w:val="0"/>
    </w:pPr>
    <w:rPr>
      <w:rFonts w:eastAsia="Times New Roman" w:cs="Times New Roman"/>
      <w:b/>
      <w:szCs w:val="20"/>
    </w:rPr>
  </w:style>
  <w:style w:type="character" w:customStyle="1" w:styleId="23">
    <w:name w:val="заголовок 2 Знак"/>
    <w:basedOn w:val="a3"/>
    <w:link w:val="22"/>
    <w:rsid w:val="00291D38"/>
    <w:rPr>
      <w:rFonts w:ascii="Times New Roman" w:eastAsia="Times New Roman" w:hAnsi="Times New Roman" w:cs="Arial"/>
      <w:b/>
      <w:sz w:val="24"/>
      <w:szCs w:val="28"/>
      <w:lang w:eastAsia="ru-RU"/>
    </w:rPr>
  </w:style>
  <w:style w:type="paragraph" w:styleId="af4">
    <w:name w:val="List Paragraph"/>
    <w:basedOn w:val="a2"/>
    <w:uiPriority w:val="34"/>
    <w:qFormat/>
    <w:rsid w:val="00291D38"/>
    <w:pPr>
      <w:ind w:left="720"/>
      <w:contextualSpacing/>
    </w:pPr>
  </w:style>
  <w:style w:type="paragraph" w:styleId="24">
    <w:name w:val="List 2"/>
    <w:basedOn w:val="a2"/>
    <w:rsid w:val="00291D38"/>
    <w:pPr>
      <w:ind w:left="566" w:hanging="283"/>
      <w:jc w:val="left"/>
    </w:pPr>
    <w:rPr>
      <w:rFonts w:eastAsia="Times New Roman" w:cs="Times New Roman"/>
      <w:szCs w:val="24"/>
    </w:rPr>
  </w:style>
  <w:style w:type="paragraph" w:customStyle="1" w:styleId="210">
    <w:name w:val="Список 21"/>
    <w:basedOn w:val="a2"/>
    <w:rsid w:val="00291D38"/>
    <w:pPr>
      <w:suppressAutoHyphens/>
      <w:ind w:left="566" w:hanging="283"/>
      <w:jc w:val="left"/>
    </w:pPr>
    <w:rPr>
      <w:rFonts w:ascii="Arial" w:eastAsia="Times New Roman" w:hAnsi="Arial" w:cs="Arial"/>
      <w:szCs w:val="28"/>
      <w:lang w:eastAsia="ar-SA"/>
    </w:rPr>
  </w:style>
  <w:style w:type="paragraph" w:styleId="af5">
    <w:name w:val="List"/>
    <w:basedOn w:val="a2"/>
    <w:unhideWhenUsed/>
    <w:rsid w:val="00291D38"/>
    <w:pPr>
      <w:ind w:left="283" w:hanging="283"/>
      <w:contextualSpacing/>
    </w:pPr>
  </w:style>
  <w:style w:type="paragraph" w:styleId="25">
    <w:name w:val="Body Text Indent 2"/>
    <w:basedOn w:val="a2"/>
    <w:link w:val="26"/>
    <w:unhideWhenUsed/>
    <w:rsid w:val="00291D3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291D38"/>
    <w:rPr>
      <w:rFonts w:ascii="Times New Roman" w:eastAsiaTheme="minorEastAsia" w:hAnsi="Times New Roman"/>
      <w:sz w:val="24"/>
      <w:lang w:eastAsia="ru-RU"/>
    </w:rPr>
  </w:style>
  <w:style w:type="paragraph" w:styleId="af6">
    <w:name w:val="Plain Text"/>
    <w:basedOn w:val="a2"/>
    <w:link w:val="af7"/>
    <w:rsid w:val="00291D38"/>
    <w:pPr>
      <w:widowControl w:val="0"/>
      <w:ind w:firstLine="567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3"/>
    <w:link w:val="af6"/>
    <w:rsid w:val="00291D3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Цитата HTML1"/>
    <w:basedOn w:val="a3"/>
    <w:rsid w:val="00291D38"/>
    <w:rPr>
      <w:i w:val="0"/>
      <w:iCs w:val="0"/>
      <w:color w:val="006600"/>
    </w:rPr>
  </w:style>
  <w:style w:type="paragraph" w:styleId="af8">
    <w:name w:val="Body Text"/>
    <w:basedOn w:val="a2"/>
    <w:link w:val="af9"/>
    <w:unhideWhenUsed/>
    <w:rsid w:val="00291D38"/>
    <w:pPr>
      <w:spacing w:after="120"/>
    </w:pPr>
  </w:style>
  <w:style w:type="character" w:customStyle="1" w:styleId="af9">
    <w:name w:val="Основной текст Знак"/>
    <w:basedOn w:val="a3"/>
    <w:link w:val="af8"/>
    <w:rsid w:val="00291D38"/>
    <w:rPr>
      <w:rFonts w:ascii="Times New Roman" w:eastAsiaTheme="minorEastAsia" w:hAnsi="Times New Roman"/>
      <w:sz w:val="24"/>
      <w:lang w:eastAsia="ru-RU"/>
    </w:rPr>
  </w:style>
  <w:style w:type="paragraph" w:styleId="27">
    <w:name w:val="Body Text 2"/>
    <w:basedOn w:val="a2"/>
    <w:link w:val="28"/>
    <w:rsid w:val="00291D38"/>
    <w:pPr>
      <w:widowControl w:val="0"/>
      <w:spacing w:after="120" w:line="480" w:lineRule="auto"/>
      <w:ind w:firstLine="400"/>
    </w:pPr>
    <w:rPr>
      <w:rFonts w:eastAsia="Times New Roman" w:cs="Times New Roman"/>
      <w:szCs w:val="24"/>
    </w:rPr>
  </w:style>
  <w:style w:type="character" w:customStyle="1" w:styleId="28">
    <w:name w:val="Основной текст 2 Знак"/>
    <w:basedOn w:val="a3"/>
    <w:link w:val="27"/>
    <w:rsid w:val="00291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1D38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1D38"/>
    <w:pPr>
      <w:widowControl w:val="0"/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2"/>
    <w:rsid w:val="00291D38"/>
    <w:pPr>
      <w:widowControl w:val="0"/>
      <w:autoSpaceDE w:val="0"/>
      <w:autoSpaceDN w:val="0"/>
      <w:adjustRightInd w:val="0"/>
      <w:spacing w:line="300" w:lineRule="exact"/>
      <w:ind w:firstLine="532"/>
    </w:pPr>
    <w:rPr>
      <w:rFonts w:ascii="Arial" w:eastAsia="Times New Roman" w:hAnsi="Arial" w:cs="Arial"/>
      <w:szCs w:val="24"/>
    </w:rPr>
  </w:style>
  <w:style w:type="paragraph" w:customStyle="1" w:styleId="Style135">
    <w:name w:val="Style135"/>
    <w:basedOn w:val="a2"/>
    <w:rsid w:val="00291D3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Cs w:val="24"/>
    </w:rPr>
  </w:style>
  <w:style w:type="character" w:customStyle="1" w:styleId="FontStyle264">
    <w:name w:val="Font Style264"/>
    <w:basedOn w:val="a3"/>
    <w:rsid w:val="00291D38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3"/>
    <w:rsid w:val="00291D38"/>
    <w:rPr>
      <w:rFonts w:ascii="Times New Roman" w:hAnsi="Times New Roman" w:cs="Times New Roman"/>
      <w:i/>
      <w:iCs/>
      <w:sz w:val="26"/>
      <w:szCs w:val="26"/>
    </w:rPr>
  </w:style>
  <w:style w:type="paragraph" w:customStyle="1" w:styleId="afa">
    <w:name w:val="Стиль_Рабочий"/>
    <w:basedOn w:val="a2"/>
    <w:rsid w:val="00291D38"/>
    <w:pPr>
      <w:widowControl w:val="0"/>
      <w:shd w:val="clear" w:color="auto" w:fill="FFFFFF"/>
      <w:autoSpaceDE w:val="0"/>
      <w:autoSpaceDN w:val="0"/>
      <w:adjustRightInd w:val="0"/>
      <w:ind w:left="11" w:firstLine="499"/>
    </w:pPr>
    <w:rPr>
      <w:rFonts w:eastAsia="Times New Roman" w:cs="Times New Roman"/>
      <w:color w:val="000000"/>
      <w:szCs w:val="20"/>
    </w:rPr>
  </w:style>
  <w:style w:type="paragraph" w:customStyle="1" w:styleId="12">
    <w:name w:val="Знак1"/>
    <w:basedOn w:val="a2"/>
    <w:rsid w:val="00291D38"/>
    <w:pPr>
      <w:tabs>
        <w:tab w:val="num" w:pos="643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Для таблиц"/>
    <w:basedOn w:val="a2"/>
    <w:rsid w:val="00291D38"/>
    <w:pPr>
      <w:ind w:firstLine="0"/>
      <w:jc w:val="left"/>
    </w:pPr>
    <w:rPr>
      <w:rFonts w:eastAsia="Times New Roman" w:cs="Times New Roman"/>
      <w:szCs w:val="24"/>
    </w:rPr>
  </w:style>
  <w:style w:type="character" w:styleId="afc">
    <w:name w:val="page number"/>
    <w:basedOn w:val="a3"/>
    <w:rsid w:val="00291D38"/>
    <w:rPr>
      <w:sz w:val="20"/>
    </w:rPr>
  </w:style>
  <w:style w:type="paragraph" w:customStyle="1" w:styleId="BodyText21">
    <w:name w:val="Body Text 21"/>
    <w:basedOn w:val="a2"/>
    <w:rsid w:val="00291D3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rFonts w:eastAsia="Times New Roman" w:cs="Times New Roman"/>
      <w:sz w:val="28"/>
      <w:szCs w:val="20"/>
    </w:rPr>
  </w:style>
  <w:style w:type="paragraph" w:customStyle="1" w:styleId="afd">
    <w:name w:val="Знак Знак Знак Знак Знак Знак"/>
    <w:basedOn w:val="a2"/>
    <w:rsid w:val="00291D38"/>
    <w:pPr>
      <w:tabs>
        <w:tab w:val="num" w:pos="643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291D38"/>
    <w:pPr>
      <w:widowControl w:val="0"/>
      <w:snapToGrid w:val="0"/>
      <w:spacing w:line="400" w:lineRule="exact"/>
      <w:ind w:left="0" w:right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291D38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291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291D38"/>
    <w:pPr>
      <w:widowControl w:val="0"/>
      <w:spacing w:line="300" w:lineRule="auto"/>
      <w:ind w:left="0" w:righ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3"/>
    <w:rsid w:val="00291D38"/>
    <w:rPr>
      <w:sz w:val="24"/>
      <w:szCs w:val="24"/>
      <w:lang w:val="ru-RU" w:eastAsia="ru-RU" w:bidi="ar-SA"/>
    </w:rPr>
  </w:style>
  <w:style w:type="paragraph" w:customStyle="1" w:styleId="afe">
    <w:name w:val="Знак Знак Знак Знак Знак Знак Знак Знак Знак Знак Знак"/>
    <w:basedOn w:val="a2"/>
    <w:rsid w:val="00291D3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2"/>
    <w:rsid w:val="00291D38"/>
    <w:pPr>
      <w:widowControl w:val="0"/>
      <w:autoSpaceDE w:val="0"/>
      <w:autoSpaceDN w:val="0"/>
      <w:adjustRightInd w:val="0"/>
      <w:spacing w:line="293" w:lineRule="exact"/>
      <w:ind w:firstLine="494"/>
    </w:pPr>
    <w:rPr>
      <w:rFonts w:ascii="Microsoft Sans Serif" w:eastAsia="Times New Roman" w:hAnsi="Microsoft Sans Serif" w:cs="Times New Roman"/>
      <w:szCs w:val="24"/>
    </w:rPr>
  </w:style>
  <w:style w:type="character" w:customStyle="1" w:styleId="FontStyle27">
    <w:name w:val="Font Style27"/>
    <w:basedOn w:val="a3"/>
    <w:rsid w:val="00291D38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3"/>
    <w:rsid w:val="00291D38"/>
    <w:rPr>
      <w:rFonts w:ascii="Times New Roman" w:hAnsi="Times New Roman" w:cs="Times New Roman"/>
      <w:sz w:val="22"/>
      <w:szCs w:val="22"/>
    </w:rPr>
  </w:style>
  <w:style w:type="paragraph" w:customStyle="1" w:styleId="21">
    <w:name w:val="Маркированный список 21"/>
    <w:basedOn w:val="a2"/>
    <w:rsid w:val="00291D38"/>
    <w:pPr>
      <w:numPr>
        <w:numId w:val="2"/>
      </w:numPr>
      <w:ind w:left="-283"/>
      <w:jc w:val="left"/>
    </w:pPr>
    <w:rPr>
      <w:rFonts w:ascii="Arial" w:eastAsia="Times New Roman" w:hAnsi="Arial" w:cs="Arial"/>
      <w:szCs w:val="28"/>
      <w:lang w:eastAsia="ar-SA"/>
    </w:rPr>
  </w:style>
  <w:style w:type="paragraph" w:customStyle="1" w:styleId="310">
    <w:name w:val="Основной текст с отступом 31"/>
    <w:basedOn w:val="a2"/>
    <w:rsid w:val="00291D38"/>
    <w:rPr>
      <w:rFonts w:eastAsia="Times New Roman" w:cs="Times New Roman"/>
      <w:sz w:val="28"/>
      <w:szCs w:val="28"/>
      <w:lang w:eastAsia="ar-SA"/>
    </w:rPr>
  </w:style>
  <w:style w:type="paragraph" w:customStyle="1" w:styleId="13">
    <w:name w:val="1 Знак"/>
    <w:basedOn w:val="a2"/>
    <w:rsid w:val="00291D3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footnote text"/>
    <w:basedOn w:val="a2"/>
    <w:link w:val="aff0"/>
    <w:rsid w:val="00291D38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f0">
    <w:name w:val="Текст сноски Знак"/>
    <w:basedOn w:val="a3"/>
    <w:link w:val="aff"/>
    <w:rsid w:val="00291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3"/>
    <w:rsid w:val="00291D38"/>
  </w:style>
  <w:style w:type="character" w:customStyle="1" w:styleId="spelle">
    <w:name w:val="spelle"/>
    <w:basedOn w:val="a3"/>
    <w:rsid w:val="00291D38"/>
  </w:style>
  <w:style w:type="paragraph" w:styleId="33">
    <w:name w:val="Body Text 3"/>
    <w:basedOn w:val="a2"/>
    <w:link w:val="34"/>
    <w:rsid w:val="00291D38"/>
    <w:pPr>
      <w:spacing w:after="120"/>
      <w:ind w:firstLine="0"/>
      <w:jc w:val="left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rsid w:val="00291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itle"/>
    <w:basedOn w:val="a2"/>
    <w:link w:val="aff2"/>
    <w:qFormat/>
    <w:rsid w:val="00291D38"/>
    <w:pPr>
      <w:ind w:firstLine="0"/>
      <w:jc w:val="center"/>
    </w:pPr>
    <w:rPr>
      <w:rFonts w:eastAsia="Times New Roman" w:cs="Times New Roman"/>
      <w:sz w:val="32"/>
      <w:szCs w:val="20"/>
    </w:rPr>
  </w:style>
  <w:style w:type="character" w:customStyle="1" w:styleId="aff2">
    <w:name w:val="Название Знак"/>
    <w:basedOn w:val="a3"/>
    <w:link w:val="aff1"/>
    <w:rsid w:val="00291D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291D38"/>
    <w:pPr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Subtitle"/>
    <w:basedOn w:val="a2"/>
    <w:link w:val="aff4"/>
    <w:qFormat/>
    <w:rsid w:val="00291D38"/>
    <w:pPr>
      <w:ind w:firstLine="0"/>
    </w:pPr>
    <w:rPr>
      <w:rFonts w:eastAsia="Times New Roman" w:cs="Times New Roman"/>
      <w:sz w:val="28"/>
      <w:szCs w:val="20"/>
      <w:u w:val="single"/>
    </w:rPr>
  </w:style>
  <w:style w:type="character" w:customStyle="1" w:styleId="aff4">
    <w:name w:val="Подзаголовок Знак"/>
    <w:basedOn w:val="a3"/>
    <w:link w:val="aff3"/>
    <w:rsid w:val="00291D3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ff5">
    <w:name w:val="List Number"/>
    <w:basedOn w:val="a2"/>
    <w:rsid w:val="00291D38"/>
    <w:pPr>
      <w:overflowPunct w:val="0"/>
      <w:autoSpaceDE w:val="0"/>
      <w:autoSpaceDN w:val="0"/>
      <w:adjustRightInd w:val="0"/>
      <w:spacing w:line="360" w:lineRule="auto"/>
      <w:ind w:left="283" w:hanging="283"/>
    </w:pPr>
    <w:rPr>
      <w:rFonts w:eastAsia="Times New Roman" w:cs="Times New Roman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2"/>
    <w:rsid w:val="00291D38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Cs w:val="24"/>
      <w:lang w:val="en-US" w:eastAsia="en-US"/>
    </w:rPr>
  </w:style>
  <w:style w:type="character" w:styleId="aff6">
    <w:name w:val="footnote reference"/>
    <w:basedOn w:val="a3"/>
    <w:semiHidden/>
    <w:rsid w:val="00291D38"/>
    <w:rPr>
      <w:vertAlign w:val="superscript"/>
    </w:rPr>
  </w:style>
  <w:style w:type="paragraph" w:customStyle="1" w:styleId="Style138">
    <w:name w:val="Style138"/>
    <w:basedOn w:val="a2"/>
    <w:rsid w:val="00291D38"/>
    <w:pPr>
      <w:widowControl w:val="0"/>
      <w:autoSpaceDE w:val="0"/>
      <w:autoSpaceDN w:val="0"/>
      <w:adjustRightInd w:val="0"/>
      <w:spacing w:line="307" w:lineRule="exact"/>
      <w:ind w:firstLine="669"/>
    </w:pPr>
    <w:rPr>
      <w:rFonts w:ascii="Arial" w:eastAsia="Times New Roman" w:hAnsi="Arial" w:cs="Arial"/>
      <w:szCs w:val="24"/>
    </w:rPr>
  </w:style>
  <w:style w:type="paragraph" w:customStyle="1" w:styleId="Ee9">
    <w:name w:val="ОбычныEe9"/>
    <w:rsid w:val="00291D38"/>
    <w:pPr>
      <w:widowControl w:val="0"/>
      <w:ind w:left="0" w:right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291D38"/>
    <w:pPr>
      <w:widowControl w:val="0"/>
      <w:autoSpaceDE w:val="0"/>
      <w:autoSpaceDN w:val="0"/>
      <w:adjustRightInd w:val="0"/>
      <w:ind w:left="0" w:right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291D38"/>
    <w:pPr>
      <w:widowControl w:val="0"/>
      <w:autoSpaceDE w:val="0"/>
      <w:autoSpaceDN w:val="0"/>
      <w:adjustRightInd w:val="0"/>
      <w:ind w:left="0" w:right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2"/>
    <w:next w:val="a2"/>
    <w:rsid w:val="00291D38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</w:rPr>
  </w:style>
  <w:style w:type="paragraph" w:customStyle="1" w:styleId="Iniiaiieoaeno">
    <w:name w:val="Iniiaiie oaeno"/>
    <w:basedOn w:val="a2"/>
    <w:next w:val="a2"/>
    <w:rsid w:val="00291D38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</w:rPr>
  </w:style>
  <w:style w:type="paragraph" w:customStyle="1" w:styleId="FR1">
    <w:name w:val="FR1"/>
    <w:rsid w:val="00291D38"/>
    <w:pPr>
      <w:widowControl w:val="0"/>
      <w:autoSpaceDE w:val="0"/>
      <w:autoSpaceDN w:val="0"/>
      <w:adjustRightInd w:val="0"/>
      <w:spacing w:before="1060"/>
      <w:ind w:left="120" w:right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291D38"/>
    <w:pPr>
      <w:ind w:left="0" w:right="0"/>
    </w:pPr>
    <w:rPr>
      <w:rFonts w:ascii="Times New Roman" w:eastAsia="ヒラギノ角ゴ Pro W3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3"/>
    <w:rsid w:val="00291D3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2"/>
    <w:rsid w:val="00291D38"/>
    <w:pPr>
      <w:widowControl w:val="0"/>
      <w:autoSpaceDE w:val="0"/>
      <w:autoSpaceDN w:val="0"/>
      <w:adjustRightInd w:val="0"/>
      <w:spacing w:line="562" w:lineRule="exact"/>
      <w:ind w:firstLine="0"/>
    </w:pPr>
    <w:rPr>
      <w:rFonts w:eastAsia="Times New Roman" w:cs="Times New Roman"/>
      <w:szCs w:val="24"/>
    </w:rPr>
  </w:style>
  <w:style w:type="paragraph" w:styleId="17">
    <w:name w:val="toc 1"/>
    <w:basedOn w:val="a2"/>
    <w:next w:val="a2"/>
    <w:autoRedefine/>
    <w:uiPriority w:val="39"/>
    <w:qFormat/>
    <w:rsid w:val="00291D38"/>
    <w:pPr>
      <w:tabs>
        <w:tab w:val="left" w:pos="480"/>
        <w:tab w:val="right" w:leader="dot" w:pos="9923"/>
      </w:tabs>
      <w:ind w:firstLine="0"/>
      <w:jc w:val="center"/>
    </w:pPr>
    <w:rPr>
      <w:rFonts w:eastAsia="Times New Roman" w:cs="Times New Roman"/>
      <w:noProof/>
      <w:szCs w:val="24"/>
    </w:rPr>
  </w:style>
  <w:style w:type="paragraph" w:customStyle="1" w:styleId="consnormal">
    <w:name w:val="consnormal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consnonformat">
    <w:name w:val="consnonformat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constitle">
    <w:name w:val="constitle"/>
    <w:basedOn w:val="a2"/>
    <w:rsid w:val="00291D3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61">
    <w:name w:val="Знак Знак6"/>
    <w:basedOn w:val="a3"/>
    <w:locked/>
    <w:rsid w:val="00291D38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2"/>
    <w:rsid w:val="00291D38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 w:val="28"/>
      <w:szCs w:val="20"/>
    </w:rPr>
  </w:style>
  <w:style w:type="character" w:customStyle="1" w:styleId="WW8Num1z0">
    <w:name w:val="WW8Num1z0"/>
    <w:rsid w:val="00291D38"/>
    <w:rPr>
      <w:rFonts w:ascii="Symbol" w:hAnsi="Symbol"/>
    </w:rPr>
  </w:style>
  <w:style w:type="character" w:customStyle="1" w:styleId="WW8Num1z1">
    <w:name w:val="WW8Num1z1"/>
    <w:rsid w:val="00291D38"/>
    <w:rPr>
      <w:rFonts w:ascii="Courier New" w:hAnsi="Courier New"/>
    </w:rPr>
  </w:style>
  <w:style w:type="character" w:customStyle="1" w:styleId="WW8Num1z2">
    <w:name w:val="WW8Num1z2"/>
    <w:rsid w:val="00291D38"/>
    <w:rPr>
      <w:rFonts w:ascii="Wingdings" w:hAnsi="Wingdings"/>
    </w:rPr>
  </w:style>
  <w:style w:type="character" w:customStyle="1" w:styleId="WW8Num2z0">
    <w:name w:val="WW8Num2z0"/>
    <w:rsid w:val="00291D38"/>
    <w:rPr>
      <w:rFonts w:ascii="Symbol" w:hAnsi="Symbol"/>
    </w:rPr>
  </w:style>
  <w:style w:type="character" w:customStyle="1" w:styleId="WW8Num3z0">
    <w:name w:val="WW8Num3z0"/>
    <w:rsid w:val="00291D38"/>
    <w:rPr>
      <w:rFonts w:ascii="Symbol" w:hAnsi="Symbol"/>
    </w:rPr>
  </w:style>
  <w:style w:type="character" w:customStyle="1" w:styleId="WW8Num3z1">
    <w:name w:val="WW8Num3z1"/>
    <w:rsid w:val="00291D38"/>
    <w:rPr>
      <w:rFonts w:ascii="Courier New" w:hAnsi="Courier New" w:cs="Lucida Sans Unicode"/>
    </w:rPr>
  </w:style>
  <w:style w:type="character" w:customStyle="1" w:styleId="WW8Num3z2">
    <w:name w:val="WW8Num3z2"/>
    <w:rsid w:val="00291D38"/>
    <w:rPr>
      <w:rFonts w:ascii="Wingdings" w:hAnsi="Wingdings"/>
    </w:rPr>
  </w:style>
  <w:style w:type="character" w:customStyle="1" w:styleId="WW8Num4z0">
    <w:name w:val="WW8Num4z0"/>
    <w:rsid w:val="00291D38"/>
    <w:rPr>
      <w:rFonts w:ascii="Symbol" w:hAnsi="Symbol"/>
    </w:rPr>
  </w:style>
  <w:style w:type="character" w:customStyle="1" w:styleId="WW8Num5z0">
    <w:name w:val="WW8Num5z0"/>
    <w:rsid w:val="00291D38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291D38"/>
    <w:rPr>
      <w:rFonts w:ascii="Symbol" w:hAnsi="Symbol"/>
    </w:rPr>
  </w:style>
  <w:style w:type="character" w:customStyle="1" w:styleId="29">
    <w:name w:val="Основной шрифт абзаца2"/>
    <w:rsid w:val="00291D38"/>
  </w:style>
  <w:style w:type="character" w:customStyle="1" w:styleId="WW8Num2z1">
    <w:name w:val="WW8Num2z1"/>
    <w:rsid w:val="00291D38"/>
    <w:rPr>
      <w:rFonts w:ascii="Courier New" w:hAnsi="Courier New"/>
    </w:rPr>
  </w:style>
  <w:style w:type="character" w:customStyle="1" w:styleId="WW8Num2z2">
    <w:name w:val="WW8Num2z2"/>
    <w:rsid w:val="00291D38"/>
    <w:rPr>
      <w:rFonts w:ascii="Wingdings" w:hAnsi="Wingdings"/>
    </w:rPr>
  </w:style>
  <w:style w:type="character" w:customStyle="1" w:styleId="WW8Num6z0">
    <w:name w:val="WW8Num6z0"/>
    <w:rsid w:val="00291D38"/>
    <w:rPr>
      <w:rFonts w:ascii="Symbol" w:hAnsi="Symbol"/>
      <w:color w:val="auto"/>
    </w:rPr>
  </w:style>
  <w:style w:type="character" w:customStyle="1" w:styleId="WW8Num6z1">
    <w:name w:val="WW8Num6z1"/>
    <w:rsid w:val="00291D38"/>
    <w:rPr>
      <w:rFonts w:ascii="Courier New" w:hAnsi="Courier New" w:cs="Lucida Sans Unicode"/>
    </w:rPr>
  </w:style>
  <w:style w:type="character" w:customStyle="1" w:styleId="WW8Num6z2">
    <w:name w:val="WW8Num6z2"/>
    <w:rsid w:val="00291D38"/>
    <w:rPr>
      <w:rFonts w:ascii="Wingdings" w:hAnsi="Wingdings"/>
    </w:rPr>
  </w:style>
  <w:style w:type="character" w:customStyle="1" w:styleId="WW8Num6z3">
    <w:name w:val="WW8Num6z3"/>
    <w:rsid w:val="00291D38"/>
    <w:rPr>
      <w:rFonts w:ascii="Symbol" w:hAnsi="Symbol"/>
    </w:rPr>
  </w:style>
  <w:style w:type="character" w:customStyle="1" w:styleId="WW8Num7z0">
    <w:name w:val="WW8Num7z0"/>
    <w:rsid w:val="00291D38"/>
    <w:rPr>
      <w:rFonts w:ascii="Symbol" w:hAnsi="Symbol"/>
    </w:rPr>
  </w:style>
  <w:style w:type="character" w:customStyle="1" w:styleId="WW8Num7z1">
    <w:name w:val="WW8Num7z1"/>
    <w:rsid w:val="00291D38"/>
    <w:rPr>
      <w:rFonts w:ascii="Courier New" w:hAnsi="Courier New" w:cs="Lucida Sans Unicode"/>
    </w:rPr>
  </w:style>
  <w:style w:type="character" w:customStyle="1" w:styleId="WW8Num7z2">
    <w:name w:val="WW8Num7z2"/>
    <w:rsid w:val="00291D38"/>
    <w:rPr>
      <w:rFonts w:ascii="Wingdings" w:hAnsi="Wingdings"/>
    </w:rPr>
  </w:style>
  <w:style w:type="character" w:customStyle="1" w:styleId="WW8Num8z0">
    <w:name w:val="WW8Num8z0"/>
    <w:rsid w:val="00291D38"/>
    <w:rPr>
      <w:rFonts w:ascii="Symbol" w:hAnsi="Symbol"/>
      <w:sz w:val="22"/>
    </w:rPr>
  </w:style>
  <w:style w:type="character" w:customStyle="1" w:styleId="WW8Num8z1">
    <w:name w:val="WW8Num8z1"/>
    <w:rsid w:val="00291D38"/>
    <w:rPr>
      <w:rFonts w:ascii="Courier New" w:hAnsi="Courier New"/>
    </w:rPr>
  </w:style>
  <w:style w:type="character" w:customStyle="1" w:styleId="WW8Num8z2">
    <w:name w:val="WW8Num8z2"/>
    <w:rsid w:val="00291D38"/>
    <w:rPr>
      <w:rFonts w:ascii="Wingdings" w:hAnsi="Wingdings"/>
    </w:rPr>
  </w:style>
  <w:style w:type="character" w:customStyle="1" w:styleId="WW8Num8z3">
    <w:name w:val="WW8Num8z3"/>
    <w:rsid w:val="00291D38"/>
    <w:rPr>
      <w:rFonts w:ascii="Symbol" w:hAnsi="Symbol"/>
    </w:rPr>
  </w:style>
  <w:style w:type="character" w:customStyle="1" w:styleId="WW8Num9z0">
    <w:name w:val="WW8Num9z0"/>
    <w:rsid w:val="00291D38"/>
    <w:rPr>
      <w:rFonts w:ascii="Symbol" w:hAnsi="Symbol"/>
    </w:rPr>
  </w:style>
  <w:style w:type="character" w:customStyle="1" w:styleId="WW8Num9z1">
    <w:name w:val="WW8Num9z1"/>
    <w:rsid w:val="00291D38"/>
    <w:rPr>
      <w:rFonts w:ascii="Courier New" w:hAnsi="Courier New"/>
    </w:rPr>
  </w:style>
  <w:style w:type="character" w:customStyle="1" w:styleId="WW8Num9z2">
    <w:name w:val="WW8Num9z2"/>
    <w:rsid w:val="00291D38"/>
    <w:rPr>
      <w:rFonts w:ascii="Wingdings" w:hAnsi="Wingdings"/>
    </w:rPr>
  </w:style>
  <w:style w:type="character" w:customStyle="1" w:styleId="WW8Num10z0">
    <w:name w:val="WW8Num10z0"/>
    <w:rsid w:val="00291D38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291D38"/>
    <w:rPr>
      <w:rFonts w:ascii="Courier New" w:hAnsi="Courier New" w:cs="Lucida Sans Unicode"/>
    </w:rPr>
  </w:style>
  <w:style w:type="character" w:customStyle="1" w:styleId="WW8Num10z2">
    <w:name w:val="WW8Num10z2"/>
    <w:rsid w:val="00291D38"/>
    <w:rPr>
      <w:rFonts w:ascii="Wingdings" w:hAnsi="Wingdings"/>
    </w:rPr>
  </w:style>
  <w:style w:type="character" w:customStyle="1" w:styleId="WW8Num10z3">
    <w:name w:val="WW8Num10z3"/>
    <w:rsid w:val="00291D38"/>
    <w:rPr>
      <w:rFonts w:ascii="Symbol" w:hAnsi="Symbol"/>
    </w:rPr>
  </w:style>
  <w:style w:type="character" w:customStyle="1" w:styleId="WW8Num11z0">
    <w:name w:val="WW8Num11z0"/>
    <w:rsid w:val="00291D38"/>
    <w:rPr>
      <w:rFonts w:ascii="Symbol" w:hAnsi="Symbol"/>
    </w:rPr>
  </w:style>
  <w:style w:type="character" w:customStyle="1" w:styleId="WW8Num11z1">
    <w:name w:val="WW8Num11z1"/>
    <w:rsid w:val="00291D38"/>
    <w:rPr>
      <w:rFonts w:ascii="Courier New" w:hAnsi="Courier New" w:cs="Lucida Sans Unicode"/>
    </w:rPr>
  </w:style>
  <w:style w:type="character" w:customStyle="1" w:styleId="WW8Num11z2">
    <w:name w:val="WW8Num11z2"/>
    <w:rsid w:val="00291D38"/>
    <w:rPr>
      <w:rFonts w:ascii="Wingdings" w:hAnsi="Wingdings"/>
    </w:rPr>
  </w:style>
  <w:style w:type="character" w:customStyle="1" w:styleId="WW8Num12z0">
    <w:name w:val="WW8Num12z0"/>
    <w:rsid w:val="00291D38"/>
    <w:rPr>
      <w:rFonts w:ascii="Symbol" w:hAnsi="Symbol"/>
    </w:rPr>
  </w:style>
  <w:style w:type="character" w:customStyle="1" w:styleId="WW8Num12z1">
    <w:name w:val="WW8Num12z1"/>
    <w:rsid w:val="00291D38"/>
    <w:rPr>
      <w:rFonts w:ascii="Courier New" w:hAnsi="Courier New" w:cs="Lucida Sans Unicode"/>
    </w:rPr>
  </w:style>
  <w:style w:type="character" w:customStyle="1" w:styleId="WW8Num12z2">
    <w:name w:val="WW8Num12z2"/>
    <w:rsid w:val="00291D38"/>
    <w:rPr>
      <w:rFonts w:ascii="Wingdings" w:hAnsi="Wingdings"/>
    </w:rPr>
  </w:style>
  <w:style w:type="character" w:customStyle="1" w:styleId="WW8Num13z0">
    <w:name w:val="WW8Num13z0"/>
    <w:rsid w:val="00291D38"/>
    <w:rPr>
      <w:rFonts w:ascii="Symbol" w:hAnsi="Symbol"/>
    </w:rPr>
  </w:style>
  <w:style w:type="character" w:customStyle="1" w:styleId="WW8Num13z1">
    <w:name w:val="WW8Num13z1"/>
    <w:rsid w:val="00291D38"/>
    <w:rPr>
      <w:rFonts w:ascii="Courier New" w:hAnsi="Courier New" w:cs="Lucida Sans Unicode"/>
    </w:rPr>
  </w:style>
  <w:style w:type="character" w:customStyle="1" w:styleId="WW8Num13z2">
    <w:name w:val="WW8Num13z2"/>
    <w:rsid w:val="00291D38"/>
    <w:rPr>
      <w:rFonts w:ascii="Wingdings" w:hAnsi="Wingdings"/>
    </w:rPr>
  </w:style>
  <w:style w:type="character" w:customStyle="1" w:styleId="WW8Num14z0">
    <w:name w:val="WW8Num14z0"/>
    <w:rsid w:val="00291D38"/>
    <w:rPr>
      <w:rFonts w:ascii="Symbol" w:hAnsi="Symbol"/>
    </w:rPr>
  </w:style>
  <w:style w:type="character" w:customStyle="1" w:styleId="WW8Num14z1">
    <w:name w:val="WW8Num14z1"/>
    <w:rsid w:val="00291D38"/>
    <w:rPr>
      <w:rFonts w:ascii="Courier New" w:hAnsi="Courier New" w:cs="Lucida Sans Unicode"/>
    </w:rPr>
  </w:style>
  <w:style w:type="character" w:customStyle="1" w:styleId="WW8Num14z2">
    <w:name w:val="WW8Num14z2"/>
    <w:rsid w:val="00291D38"/>
    <w:rPr>
      <w:rFonts w:ascii="Wingdings" w:hAnsi="Wingdings"/>
    </w:rPr>
  </w:style>
  <w:style w:type="character" w:customStyle="1" w:styleId="WW8Num15z0">
    <w:name w:val="WW8Num15z0"/>
    <w:rsid w:val="00291D38"/>
    <w:rPr>
      <w:rFonts w:ascii="Symbol" w:hAnsi="Symbol"/>
    </w:rPr>
  </w:style>
  <w:style w:type="character" w:customStyle="1" w:styleId="WW8NumSt2z0">
    <w:name w:val="WW8NumSt2z0"/>
    <w:rsid w:val="00291D38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291D38"/>
    <w:rPr>
      <w:rFonts w:ascii="Courier New" w:hAnsi="Courier New"/>
    </w:rPr>
  </w:style>
  <w:style w:type="character" w:customStyle="1" w:styleId="WW8NumSt2z2">
    <w:name w:val="WW8NumSt2z2"/>
    <w:rsid w:val="00291D38"/>
    <w:rPr>
      <w:rFonts w:ascii="Wingdings" w:hAnsi="Wingdings"/>
    </w:rPr>
  </w:style>
  <w:style w:type="character" w:customStyle="1" w:styleId="WW8NumSt2z3">
    <w:name w:val="WW8NumSt2z3"/>
    <w:rsid w:val="00291D38"/>
    <w:rPr>
      <w:rFonts w:ascii="Symbol" w:hAnsi="Symbol"/>
    </w:rPr>
  </w:style>
  <w:style w:type="character" w:customStyle="1" w:styleId="18">
    <w:name w:val="Основной шрифт абзаца1"/>
    <w:rsid w:val="00291D38"/>
  </w:style>
  <w:style w:type="character" w:customStyle="1" w:styleId="aff7">
    <w:name w:val="Символ сноски"/>
    <w:basedOn w:val="a3"/>
    <w:rsid w:val="00291D38"/>
    <w:rPr>
      <w:vertAlign w:val="superscript"/>
    </w:rPr>
  </w:style>
  <w:style w:type="character" w:customStyle="1" w:styleId="aff8">
    <w:name w:val="Символы концевой сноски"/>
    <w:rsid w:val="00291D38"/>
  </w:style>
  <w:style w:type="paragraph" w:customStyle="1" w:styleId="aff9">
    <w:name w:val="Заголовок"/>
    <w:basedOn w:val="a2"/>
    <w:next w:val="af8"/>
    <w:rsid w:val="00291D38"/>
    <w:pPr>
      <w:keepNext/>
      <w:spacing w:before="240" w:after="120"/>
      <w:ind w:firstLine="0"/>
      <w:jc w:val="left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19">
    <w:name w:val="index 1"/>
    <w:basedOn w:val="a2"/>
    <w:next w:val="a2"/>
    <w:autoRedefine/>
    <w:semiHidden/>
    <w:rsid w:val="00291D38"/>
    <w:pPr>
      <w:ind w:left="240" w:hanging="240"/>
      <w:jc w:val="left"/>
    </w:pPr>
    <w:rPr>
      <w:rFonts w:eastAsia="Times New Roman" w:cs="Times New Roman"/>
      <w:szCs w:val="24"/>
    </w:rPr>
  </w:style>
  <w:style w:type="paragraph" w:styleId="affa">
    <w:name w:val="index heading"/>
    <w:basedOn w:val="a2"/>
    <w:rsid w:val="00291D38"/>
    <w:pPr>
      <w:suppressLineNumbers/>
      <w:ind w:firstLine="0"/>
      <w:jc w:val="left"/>
    </w:pPr>
    <w:rPr>
      <w:rFonts w:eastAsia="Times New Roman" w:cs="àìè â 2006 ãîäó ïðîãðàììû ïî ôè"/>
      <w:szCs w:val="24"/>
    </w:rPr>
  </w:style>
  <w:style w:type="paragraph" w:customStyle="1" w:styleId="2a">
    <w:name w:val="Название2"/>
    <w:basedOn w:val="a2"/>
    <w:rsid w:val="00291D38"/>
    <w:pPr>
      <w:suppressLineNumbers/>
      <w:spacing w:before="120" w:after="120"/>
      <w:ind w:firstLine="0"/>
      <w:jc w:val="left"/>
    </w:pPr>
    <w:rPr>
      <w:rFonts w:eastAsia="Times New Roman" w:cs="àìè â 2006 ãîäó ïðîãðàììû ïî ôè"/>
      <w:i/>
      <w:iCs/>
      <w:szCs w:val="24"/>
    </w:rPr>
  </w:style>
  <w:style w:type="paragraph" w:customStyle="1" w:styleId="2b">
    <w:name w:val="Указатель2"/>
    <w:basedOn w:val="a2"/>
    <w:rsid w:val="00291D38"/>
    <w:pPr>
      <w:suppressLineNumbers/>
      <w:ind w:firstLine="0"/>
      <w:jc w:val="left"/>
    </w:pPr>
    <w:rPr>
      <w:rFonts w:eastAsia="Times New Roman" w:cs="àìè â 2006 ãîäó ïðîãðàììû ïî ôè"/>
      <w:szCs w:val="24"/>
    </w:rPr>
  </w:style>
  <w:style w:type="paragraph" w:customStyle="1" w:styleId="1a">
    <w:name w:val="Название1"/>
    <w:basedOn w:val="a2"/>
    <w:rsid w:val="00291D38"/>
    <w:pPr>
      <w:suppressLineNumbers/>
      <w:spacing w:before="120" w:after="120"/>
      <w:ind w:firstLine="0"/>
      <w:jc w:val="left"/>
    </w:pPr>
    <w:rPr>
      <w:rFonts w:eastAsia="Times New Roman" w:cs="àìè â 2006 ãîäó ïðîãðàììû ïî ôè"/>
      <w:i/>
      <w:iCs/>
      <w:szCs w:val="24"/>
    </w:rPr>
  </w:style>
  <w:style w:type="paragraph" w:customStyle="1" w:styleId="1b">
    <w:name w:val="Указатель1"/>
    <w:basedOn w:val="a2"/>
    <w:rsid w:val="00291D38"/>
    <w:pPr>
      <w:suppressLineNumbers/>
      <w:ind w:firstLine="0"/>
      <w:jc w:val="left"/>
    </w:pPr>
    <w:rPr>
      <w:rFonts w:eastAsia="Times New Roman" w:cs="àìè â 2006 ãîäó ïðîãðàììû ïî ôè"/>
      <w:szCs w:val="24"/>
    </w:rPr>
  </w:style>
  <w:style w:type="paragraph" w:customStyle="1" w:styleId="1c">
    <w:name w:val="Текст1"/>
    <w:basedOn w:val="a2"/>
    <w:rsid w:val="00291D38"/>
    <w:pPr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291D38"/>
    <w:pPr>
      <w:suppressAutoHyphens/>
      <w:spacing w:before="200"/>
      <w:ind w:left="0" w:right="0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2"/>
    <w:rsid w:val="00291D38"/>
    <w:pPr>
      <w:spacing w:after="120" w:line="480" w:lineRule="auto"/>
      <w:ind w:left="283" w:firstLine="0"/>
      <w:jc w:val="left"/>
    </w:pPr>
    <w:rPr>
      <w:rFonts w:eastAsia="Times New Roman" w:cs="Times New Roman"/>
      <w:szCs w:val="24"/>
    </w:rPr>
  </w:style>
  <w:style w:type="paragraph" w:customStyle="1" w:styleId="affb">
    <w:name w:val="Содержимое таблицы"/>
    <w:basedOn w:val="a2"/>
    <w:rsid w:val="00291D38"/>
    <w:pPr>
      <w:suppressLineNumbers/>
      <w:ind w:firstLine="0"/>
      <w:jc w:val="left"/>
    </w:pPr>
    <w:rPr>
      <w:rFonts w:eastAsia="Times New Roman" w:cs="Times New Roman"/>
      <w:szCs w:val="24"/>
    </w:rPr>
  </w:style>
  <w:style w:type="paragraph" w:customStyle="1" w:styleId="affc">
    <w:name w:val="Заголовок таблицы"/>
    <w:basedOn w:val="affb"/>
    <w:rsid w:val="00291D38"/>
    <w:pPr>
      <w:jc w:val="center"/>
    </w:pPr>
    <w:rPr>
      <w:b/>
      <w:bCs/>
    </w:rPr>
  </w:style>
  <w:style w:type="paragraph" w:customStyle="1" w:styleId="affd">
    <w:name w:val="Содержимое врезки"/>
    <w:basedOn w:val="af8"/>
    <w:rsid w:val="00291D38"/>
    <w:pPr>
      <w:ind w:firstLine="0"/>
      <w:jc w:val="left"/>
    </w:pPr>
    <w:rPr>
      <w:rFonts w:eastAsia="Times New Roman" w:cs="Times New Roman"/>
      <w:szCs w:val="24"/>
    </w:rPr>
  </w:style>
  <w:style w:type="paragraph" w:customStyle="1" w:styleId="affe">
    <w:name w:val="параграф"/>
    <w:basedOn w:val="a2"/>
    <w:rsid w:val="00291D38"/>
    <w:pPr>
      <w:autoSpaceDE w:val="0"/>
      <w:spacing w:line="236" w:lineRule="atLeast"/>
      <w:ind w:firstLine="0"/>
      <w:jc w:val="center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2"/>
    <w:rsid w:val="00291D38"/>
    <w:pPr>
      <w:spacing w:after="120" w:line="480" w:lineRule="auto"/>
      <w:ind w:left="283" w:firstLine="0"/>
      <w:jc w:val="left"/>
    </w:pPr>
    <w:rPr>
      <w:rFonts w:eastAsia="Times New Roman" w:cs="Times New Roman"/>
      <w:szCs w:val="24"/>
    </w:rPr>
  </w:style>
  <w:style w:type="paragraph" w:customStyle="1" w:styleId="221">
    <w:name w:val="Основной текст 22"/>
    <w:basedOn w:val="a2"/>
    <w:rsid w:val="00291D38"/>
    <w:pPr>
      <w:ind w:firstLine="0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d">
    <w:name w:val="Обычный отступ1"/>
    <w:basedOn w:val="a2"/>
    <w:rsid w:val="00291D38"/>
    <w:pPr>
      <w:ind w:left="720"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2"/>
    <w:rsid w:val="00291D38"/>
    <w:rPr>
      <w:rFonts w:ascii="Arial" w:eastAsia="Times New Roman" w:hAnsi="Arial" w:cs="Times New Roman"/>
      <w:szCs w:val="20"/>
    </w:rPr>
  </w:style>
  <w:style w:type="paragraph" w:customStyle="1" w:styleId="2c">
    <w:name w:val="Стиль Заголовок 2 + не курсив"/>
    <w:basedOn w:val="2"/>
    <w:link w:val="2d"/>
    <w:rsid w:val="00291D38"/>
    <w:pPr>
      <w:keepNext/>
      <w:widowControl w:val="0"/>
      <w:spacing w:before="0" w:after="0"/>
      <w:ind w:firstLine="709"/>
      <w:jc w:val="both"/>
    </w:pPr>
    <w:rPr>
      <w:sz w:val="24"/>
      <w:szCs w:val="20"/>
    </w:rPr>
  </w:style>
  <w:style w:type="character" w:customStyle="1" w:styleId="2d">
    <w:name w:val="Стиль Заголовок 2 + не курсив Знак"/>
    <w:basedOn w:val="a3"/>
    <w:link w:val="2c"/>
    <w:rsid w:val="00291D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5">
    <w:name w:val="toc 3"/>
    <w:basedOn w:val="a2"/>
    <w:next w:val="a2"/>
    <w:autoRedefine/>
    <w:uiPriority w:val="39"/>
    <w:qFormat/>
    <w:rsid w:val="00291D38"/>
    <w:pPr>
      <w:widowControl w:val="0"/>
      <w:ind w:left="480" w:firstLine="400"/>
    </w:pPr>
    <w:rPr>
      <w:rFonts w:eastAsia="Times New Roman" w:cs="Times New Roman"/>
      <w:szCs w:val="24"/>
    </w:rPr>
  </w:style>
  <w:style w:type="paragraph" w:styleId="2e">
    <w:name w:val="toc 2"/>
    <w:basedOn w:val="a2"/>
    <w:next w:val="a2"/>
    <w:autoRedefine/>
    <w:uiPriority w:val="39"/>
    <w:qFormat/>
    <w:rsid w:val="00291D38"/>
    <w:pPr>
      <w:widowControl w:val="0"/>
      <w:ind w:left="240" w:firstLine="400"/>
    </w:pPr>
    <w:rPr>
      <w:rFonts w:eastAsia="Times New Roman" w:cs="Times New Roman"/>
      <w:szCs w:val="24"/>
    </w:rPr>
  </w:style>
  <w:style w:type="paragraph" w:styleId="a0">
    <w:name w:val="List Bullet"/>
    <w:basedOn w:val="a2"/>
    <w:rsid w:val="00291D38"/>
    <w:pPr>
      <w:numPr>
        <w:numId w:val="26"/>
      </w:numPr>
      <w:jc w:val="left"/>
    </w:pPr>
    <w:rPr>
      <w:rFonts w:eastAsia="Times New Roman" w:cs="Times New Roman"/>
      <w:szCs w:val="24"/>
    </w:rPr>
  </w:style>
  <w:style w:type="paragraph" w:styleId="afff">
    <w:name w:val="TOC Heading"/>
    <w:basedOn w:val="1"/>
    <w:next w:val="a2"/>
    <w:uiPriority w:val="39"/>
    <w:semiHidden/>
    <w:unhideWhenUsed/>
    <w:qFormat/>
    <w:rsid w:val="00291D38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5CA50-20F1-4461-9167-DED6119A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33</Pages>
  <Words>11836</Words>
  <Characters>67467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№46</Company>
  <LinksUpToDate>false</LinksUpToDate>
  <CharactersWithSpaces>79145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151</cp:revision>
  <dcterms:created xsi:type="dcterms:W3CDTF">2012-12-07T10:43:00Z</dcterms:created>
  <dcterms:modified xsi:type="dcterms:W3CDTF">2014-11-18T09:47:00Z</dcterms:modified>
</cp:coreProperties>
</file>